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A"/>
          <w:spacing w:val="0"/>
          <w:position w:val="0"/>
          <w:sz w:val="32"/>
          <w:shd w:fill="auto" w:val="clear"/>
        </w:rPr>
      </w:pPr>
      <w:r>
        <w:rPr>
          <w:rFonts w:ascii="Arial" w:hAnsi="Arial" w:cs="Arial" w:eastAsia="Arial"/>
          <w:b/>
          <w:color w:val="00000A"/>
          <w:spacing w:val="0"/>
          <w:position w:val="0"/>
          <w:sz w:val="32"/>
          <w:shd w:fill="auto" w:val="clear"/>
        </w:rPr>
        <w:t xml:space="preserve">TEESDALE CRC, STAINDROP 21m T244/1</w:t>
      </w:r>
    </w:p>
    <w:p>
      <w:pPr>
        <w:spacing w:before="0" w:after="0" w:line="240"/>
        <w:ind w:right="0" w:left="0" w:firstLine="0"/>
        <w:jc w:val="center"/>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Sporting Course</w:t>
      </w:r>
    </w:p>
    <w:p>
      <w:pPr>
        <w:tabs>
          <w:tab w:val="left" w:pos="5400" w:leader="none"/>
        </w:tabs>
        <w:spacing w:before="0" w:after="0" w:line="240"/>
        <w:ind w:right="0" w:left="0" w:firstLine="0"/>
        <w:jc w:val="center"/>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Sunday 20th March 2017</w:t>
      </w:r>
    </w:p>
    <w:p>
      <w:pPr>
        <w:tabs>
          <w:tab w:val="left" w:pos="5400" w:leader="none"/>
        </w:tabs>
        <w:spacing w:before="0" w:after="0" w:line="240"/>
        <w:ind w:right="0" w:left="0" w:firstLine="0"/>
        <w:jc w:val="center"/>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First man off 09:18</w:t>
      </w:r>
    </w:p>
    <w:p>
      <w:pPr>
        <w:tabs>
          <w:tab w:val="left" w:pos="540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0A"/>
          <w:spacing w:val="0"/>
          <w:position w:val="0"/>
          <w:sz w:val="22"/>
          <w:shd w:fill="auto" w:val="clear"/>
        </w:rPr>
        <w:t xml:space="preserve">This event is promoted for and on behalf of Cycling Time Trials under their Rules and Regulations.</w:t>
      </w:r>
    </w:p>
    <w:p>
      <w:pPr>
        <w:tabs>
          <w:tab w:val="left" w:pos="5400" w:leader="none"/>
        </w:tabs>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Event Secretary:</w:t>
        <w:tab/>
        <w:tab/>
        <w:tab/>
        <w:t xml:space="preserve">Timekeeper: </w:t>
      </w:r>
    </w:p>
    <w:p>
      <w:pPr>
        <w:tabs>
          <w:tab w:val="left" w:pos="540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Louise Hamilton</w:t>
        <w:tab/>
        <w:tab/>
        <w:tab/>
        <w:t xml:space="preserve">Andy Cosgrove</w:t>
      </w:r>
    </w:p>
    <w:p>
      <w:pPr>
        <w:tabs>
          <w:tab w:val="left" w:pos="540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2 Woodside</w:t>
        <w:tab/>
      </w:r>
    </w:p>
    <w:p>
      <w:pPr>
        <w:tabs>
          <w:tab w:val="left" w:pos="540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Barnard Castle</w:t>
        <w:tab/>
      </w:r>
    </w:p>
    <w:p>
      <w:pPr>
        <w:tabs>
          <w:tab w:val="left" w:pos="540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Co Durham</w:t>
        <w:tab/>
      </w:r>
    </w:p>
    <w:p>
      <w:pPr>
        <w:tabs>
          <w:tab w:val="left" w:pos="540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DL12 8DX</w:t>
        <w:tab/>
      </w:r>
    </w:p>
    <w:p>
      <w:pPr>
        <w:tabs>
          <w:tab w:val="left" w:pos="540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01833 695305                                                                          </w:t>
      </w:r>
    </w:p>
    <w:p>
      <w:pPr>
        <w:tabs>
          <w:tab w:val="left" w:pos="5400" w:leader="none"/>
        </w:tabs>
        <w:spacing w:before="0" w:after="0" w:line="240"/>
        <w:ind w:right="0" w:left="0" w:firstLine="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2"/>
          <w:shd w:fill="auto" w:val="clear"/>
        </w:rPr>
        <w:t xml:space="preserve">Mobile  07523666973</w:t>
      </w:r>
      <w:r>
        <w:rPr>
          <w:rFonts w:ascii="Arial" w:hAnsi="Arial" w:cs="Arial" w:eastAsia="Arial"/>
          <w:color w:val="00000A"/>
          <w:spacing w:val="0"/>
          <w:position w:val="0"/>
          <w:sz w:val="20"/>
          <w:shd w:fill="auto" w:val="clear"/>
        </w:rPr>
        <w:tab/>
      </w:r>
    </w:p>
    <w:p>
      <w:pPr>
        <w:tabs>
          <w:tab w:val="left" w:pos="540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540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b/>
          <w:color w:val="00000A"/>
          <w:spacing w:val="0"/>
          <w:position w:val="0"/>
          <w:sz w:val="22"/>
          <w:shd w:fill="auto" w:val="clear"/>
        </w:rPr>
        <w:t xml:space="preserve">Headquarters: </w:t>
      </w:r>
      <w:r>
        <w:rPr>
          <w:rFonts w:ascii="Arial" w:hAnsi="Arial" w:cs="Arial" w:eastAsia="Arial"/>
          <w:color w:val="00000A"/>
          <w:spacing w:val="0"/>
          <w:position w:val="0"/>
          <w:sz w:val="22"/>
          <w:shd w:fill="auto" w:val="clear"/>
        </w:rPr>
        <w:t xml:space="preserve">Staindrop Comprehensive School, Staindrop, Co. Durham, DL2 3JU</w:t>
      </w:r>
    </w:p>
    <w:p>
      <w:pPr>
        <w:tabs>
          <w:tab w:val="left" w:pos="540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5400" w:leader="none"/>
        </w:tabs>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4"/>
          <w:shd w:fill="auto" w:val="clear"/>
        </w:rPr>
        <w:t xml:space="preserve">Course Details </w:t>
      </w:r>
      <w:r>
        <w:rPr>
          <w:rFonts w:ascii="Arial" w:hAnsi="Arial" w:cs="Arial" w:eastAsia="Arial"/>
          <w:b/>
          <w:color w:val="00000A"/>
          <w:spacing w:val="0"/>
          <w:position w:val="0"/>
          <w:sz w:val="24"/>
          <w:shd w:fill="auto" w:val="clear"/>
        </w:rPr>
        <w:t xml:space="preserve">–</w:t>
      </w:r>
      <w:r>
        <w:rPr>
          <w:rFonts w:ascii="Arial" w:hAnsi="Arial" w:cs="Arial" w:eastAsia="Arial"/>
          <w:b/>
          <w:color w:val="00000A"/>
          <w:spacing w:val="0"/>
          <w:position w:val="0"/>
          <w:sz w:val="22"/>
          <w:shd w:fill="auto" w:val="clear"/>
        </w:rPr>
        <w:t xml:space="preserve"> T244/1 21m</w:t>
      </w:r>
    </w:p>
    <w:p>
      <w:pPr>
        <w:tabs>
          <w:tab w:val="left" w:pos="5400" w:leader="none"/>
        </w:tabs>
        <w:spacing w:before="0" w:after="0" w:line="240"/>
        <w:ind w:right="0" w:left="0" w:firstLine="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Start on the B6279, 3 yards before 'Staindrop' sign and proceed towards Darlington, taking care at Spinford Bridge through the blind corners, to turn left onto the unclassified road signposted 'Hilton 1 ml, Wakerfield 2ml' before Ingleton village (2.3 miles).  Continue uphill, past Hilton and Wakerfield turn left onto A688 opposite The Sun Inn (4.15 miles).  Go down Keverstone Bank and past Raby Castle to Staindrop Church corner (6.50 miles).</w:t>
      </w:r>
      <w:r>
        <w:rPr>
          <w:rFonts w:ascii="Arial" w:hAnsi="Arial" w:cs="Arial" w:eastAsia="Arial"/>
          <w:b/>
          <w:color w:val="FF0000"/>
          <w:spacing w:val="0"/>
          <w:position w:val="0"/>
          <w:sz w:val="20"/>
          <w:shd w:fill="auto" w:val="clear"/>
        </w:rPr>
        <w:t xml:space="preserve">  </w:t>
      </w:r>
      <w:r>
        <w:rPr>
          <w:rFonts w:ascii="Arial" w:hAnsi="Arial" w:cs="Arial" w:eastAsia="Arial"/>
          <w:color w:val="000000"/>
          <w:spacing w:val="0"/>
          <w:position w:val="0"/>
          <w:sz w:val="20"/>
          <w:shd w:fill="auto" w:val="clear"/>
        </w:rPr>
        <w:t xml:space="preserve">Turn left onto the B6274 signposted “Winston”. Continue towards Winston to the junction with the A67 where turn left with extreme care towards Darlington (9.11 miles).</w:t>
      </w:r>
      <w:r>
        <w:rPr>
          <w:rFonts w:ascii="Arial" w:hAnsi="Arial" w:cs="Arial" w:eastAsia="Arial"/>
          <w:color w:val="00000A"/>
          <w:spacing w:val="0"/>
          <w:position w:val="0"/>
          <w:sz w:val="20"/>
          <w:shd w:fill="auto" w:val="clear"/>
        </w:rPr>
        <w:t xml:space="preserve"> Follow the A67 through Gainford, and at Piercebridge bear left onto the sliproad B6275 for 'Royal Oak' (13.71 miles).  Give way and turn left onto the B6275 to proceed north to Denton/Summerhouses crossroads, where turn left onto the B6279 towards Staindrop (15.48 miles).  Head back towards Staindrop in a westerley direction, past Summerhouses, through Ingleton, and past the first turn (18.4 miles), to finish 3 yards beyond the grate opposite the 'Staindrop' village sign (ie opposite the start line) (20.7 miles).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A"/>
          <w:spacing w:val="0"/>
          <w:position w:val="0"/>
          <w:sz w:val="24"/>
          <w:shd w:fill="auto" w:val="clear"/>
        </w:rPr>
      </w:pPr>
      <w:r>
        <w:rPr>
          <w:rFonts w:ascii="Arial" w:hAnsi="Arial" w:cs="Arial" w:eastAsia="Arial"/>
          <w:b/>
          <w:color w:val="00000A"/>
          <w:spacing w:val="0"/>
          <w:position w:val="0"/>
          <w:sz w:val="24"/>
          <w:shd w:fill="auto" w:val="clear"/>
        </w:rPr>
        <w:t xml:space="preserve">Prizes</w:t>
      </w:r>
      <w:r>
        <w:rPr>
          <w:rFonts w:ascii="Arial" w:hAnsi="Arial" w:cs="Arial" w:eastAsia="Arial"/>
          <w:color w:val="00000A"/>
          <w:spacing w:val="0"/>
          <w:position w:val="0"/>
          <w:sz w:val="24"/>
          <w:shd w:fill="auto" w:val="clear"/>
        </w:rPr>
        <w:t xml:space="preserve"> (One prize per rider) </w:t>
      </w:r>
    </w:p>
    <w:p>
      <w:pPr>
        <w:tabs>
          <w:tab w:val="left" w:pos="900" w:leader="none"/>
          <w:tab w:val="left" w:pos="1800" w:leader="none"/>
          <w:tab w:val="left" w:pos="3420" w:leader="none"/>
          <w:tab w:val="left" w:pos="4680" w:leader="none"/>
          <w:tab w:val="left" w:pos="666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1</w:t>
      </w:r>
      <w:r>
        <w:rPr>
          <w:rFonts w:ascii="Arial" w:hAnsi="Arial" w:cs="Arial" w:eastAsia="Arial"/>
          <w:color w:val="00000A"/>
          <w:spacing w:val="0"/>
          <w:position w:val="0"/>
          <w:sz w:val="22"/>
          <w:shd w:fill="auto" w:val="clear"/>
          <w:vertAlign w:val="superscript"/>
        </w:rPr>
        <w:t xml:space="preserve">st</w:t>
      </w:r>
      <w:r>
        <w:rPr>
          <w:rFonts w:ascii="Arial" w:hAnsi="Arial" w:cs="Arial" w:eastAsia="Arial"/>
          <w:color w:val="00000A"/>
          <w:spacing w:val="0"/>
          <w:position w:val="0"/>
          <w:sz w:val="22"/>
          <w:shd w:fill="auto" w:val="clear"/>
        </w:rPr>
        <w:t xml:space="preserve"> - £40       1</w:t>
      </w:r>
      <w:r>
        <w:rPr>
          <w:rFonts w:ascii="Arial" w:hAnsi="Arial" w:cs="Arial" w:eastAsia="Arial"/>
          <w:color w:val="00000A"/>
          <w:spacing w:val="0"/>
          <w:position w:val="0"/>
          <w:sz w:val="22"/>
          <w:shd w:fill="auto" w:val="clear"/>
          <w:vertAlign w:val="superscript"/>
        </w:rPr>
        <w:t xml:space="preserve">st</w:t>
      </w:r>
      <w:r>
        <w:rPr>
          <w:rFonts w:ascii="Arial" w:hAnsi="Arial" w:cs="Arial" w:eastAsia="Arial"/>
          <w:color w:val="00000A"/>
          <w:spacing w:val="0"/>
          <w:position w:val="0"/>
          <w:sz w:val="22"/>
          <w:shd w:fill="auto" w:val="clear"/>
        </w:rPr>
        <w:t xml:space="preserve"> V40 - £20     1</w:t>
      </w:r>
      <w:r>
        <w:rPr>
          <w:rFonts w:ascii="Arial" w:hAnsi="Arial" w:cs="Arial" w:eastAsia="Arial"/>
          <w:color w:val="00000A"/>
          <w:spacing w:val="0"/>
          <w:position w:val="0"/>
          <w:sz w:val="22"/>
          <w:shd w:fill="auto" w:val="clear"/>
          <w:vertAlign w:val="superscript"/>
        </w:rPr>
        <w:t xml:space="preserve">st</w:t>
      </w:r>
      <w:r>
        <w:rPr>
          <w:rFonts w:ascii="Arial" w:hAnsi="Arial" w:cs="Arial" w:eastAsia="Arial"/>
          <w:color w:val="00000A"/>
          <w:spacing w:val="0"/>
          <w:position w:val="0"/>
          <w:sz w:val="22"/>
          <w:shd w:fill="auto" w:val="clear"/>
        </w:rPr>
        <w:t xml:space="preserve">  V50 - £20   1</w:t>
      </w:r>
      <w:r>
        <w:rPr>
          <w:rFonts w:ascii="Arial" w:hAnsi="Arial" w:cs="Arial" w:eastAsia="Arial"/>
          <w:color w:val="00000A"/>
          <w:spacing w:val="0"/>
          <w:position w:val="0"/>
          <w:sz w:val="22"/>
          <w:shd w:fill="auto" w:val="clear"/>
          <w:vertAlign w:val="superscript"/>
        </w:rPr>
        <w:t xml:space="preserve">st</w:t>
      </w:r>
      <w:r>
        <w:rPr>
          <w:rFonts w:ascii="Arial" w:hAnsi="Arial" w:cs="Arial" w:eastAsia="Arial"/>
          <w:color w:val="00000A"/>
          <w:spacing w:val="0"/>
          <w:position w:val="0"/>
          <w:sz w:val="22"/>
          <w:shd w:fill="auto" w:val="clear"/>
        </w:rPr>
        <w:t xml:space="preserve"> V60 - £15  1</w:t>
      </w:r>
      <w:r>
        <w:rPr>
          <w:rFonts w:ascii="Arial" w:hAnsi="Arial" w:cs="Arial" w:eastAsia="Arial"/>
          <w:color w:val="00000A"/>
          <w:spacing w:val="0"/>
          <w:position w:val="0"/>
          <w:sz w:val="22"/>
          <w:shd w:fill="auto" w:val="clear"/>
          <w:vertAlign w:val="superscript"/>
        </w:rPr>
        <w:t xml:space="preserve">st</w:t>
      </w:r>
      <w:r>
        <w:rPr>
          <w:rFonts w:ascii="Arial" w:hAnsi="Arial" w:cs="Arial" w:eastAsia="Arial"/>
          <w:color w:val="00000A"/>
          <w:spacing w:val="0"/>
          <w:position w:val="0"/>
          <w:sz w:val="22"/>
          <w:shd w:fill="auto" w:val="clear"/>
        </w:rPr>
        <w:t xml:space="preserve"> Lady - £15  1</w:t>
      </w:r>
      <w:r>
        <w:rPr>
          <w:rFonts w:ascii="Arial" w:hAnsi="Arial" w:cs="Arial" w:eastAsia="Arial"/>
          <w:color w:val="00000A"/>
          <w:spacing w:val="0"/>
          <w:position w:val="0"/>
          <w:sz w:val="22"/>
          <w:shd w:fill="auto" w:val="clear"/>
          <w:vertAlign w:val="superscript"/>
        </w:rPr>
        <w:t xml:space="preserve">st</w:t>
      </w:r>
      <w:r>
        <w:rPr>
          <w:rFonts w:ascii="Arial" w:hAnsi="Arial" w:cs="Arial" w:eastAsia="Arial"/>
          <w:color w:val="00000A"/>
          <w:spacing w:val="0"/>
          <w:position w:val="0"/>
          <w:sz w:val="22"/>
          <w:shd w:fill="auto" w:val="clear"/>
        </w:rPr>
        <w:t xml:space="preserve"> Jun £15</w:t>
      </w:r>
    </w:p>
    <w:p>
      <w:pPr>
        <w:tabs>
          <w:tab w:val="left" w:pos="900" w:leader="none"/>
          <w:tab w:val="left" w:pos="1800" w:leader="none"/>
          <w:tab w:val="left" w:pos="3420" w:leader="none"/>
          <w:tab w:val="left" w:pos="4680" w:leader="none"/>
          <w:tab w:val="left" w:pos="666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2</w:t>
      </w:r>
      <w:r>
        <w:rPr>
          <w:rFonts w:ascii="Arial" w:hAnsi="Arial" w:cs="Arial" w:eastAsia="Arial"/>
          <w:color w:val="00000A"/>
          <w:spacing w:val="0"/>
          <w:position w:val="0"/>
          <w:sz w:val="22"/>
          <w:shd w:fill="auto" w:val="clear"/>
          <w:vertAlign w:val="superscript"/>
        </w:rPr>
        <w:t xml:space="preserve">nd -</w:t>
      </w:r>
      <w:r>
        <w:rPr>
          <w:rFonts w:ascii="Arial" w:hAnsi="Arial" w:cs="Arial" w:eastAsia="Arial"/>
          <w:color w:val="00000A"/>
          <w:spacing w:val="0"/>
          <w:position w:val="0"/>
          <w:sz w:val="22"/>
          <w:shd w:fill="auto" w:val="clear"/>
        </w:rPr>
        <w:t xml:space="preserve"> £30</w:t>
        <w:tab/>
        <w:t xml:space="preserve">     2</w:t>
      </w:r>
      <w:r>
        <w:rPr>
          <w:rFonts w:ascii="Arial" w:hAnsi="Arial" w:cs="Arial" w:eastAsia="Arial"/>
          <w:color w:val="00000A"/>
          <w:spacing w:val="0"/>
          <w:position w:val="0"/>
          <w:sz w:val="22"/>
          <w:shd w:fill="auto" w:val="clear"/>
          <w:vertAlign w:val="superscript"/>
        </w:rPr>
        <w:t xml:space="preserve">nd</w:t>
      </w:r>
      <w:r>
        <w:rPr>
          <w:rFonts w:ascii="Arial" w:hAnsi="Arial" w:cs="Arial" w:eastAsia="Arial"/>
          <w:color w:val="00000A"/>
          <w:spacing w:val="0"/>
          <w:position w:val="0"/>
          <w:sz w:val="22"/>
          <w:shd w:fill="auto" w:val="clear"/>
        </w:rPr>
        <w:t xml:space="preserve"> V40 - £15     2</w:t>
      </w:r>
      <w:r>
        <w:rPr>
          <w:rFonts w:ascii="Arial" w:hAnsi="Arial" w:cs="Arial" w:eastAsia="Arial"/>
          <w:color w:val="00000A"/>
          <w:spacing w:val="0"/>
          <w:position w:val="0"/>
          <w:sz w:val="22"/>
          <w:shd w:fill="auto" w:val="clear"/>
          <w:vertAlign w:val="superscript"/>
        </w:rPr>
        <w:t xml:space="preserve">nd</w:t>
      </w:r>
      <w:r>
        <w:rPr>
          <w:rFonts w:ascii="Arial" w:hAnsi="Arial" w:cs="Arial" w:eastAsia="Arial"/>
          <w:color w:val="00000A"/>
          <w:spacing w:val="0"/>
          <w:position w:val="0"/>
          <w:sz w:val="22"/>
          <w:shd w:fill="auto" w:val="clear"/>
        </w:rPr>
        <w:t xml:space="preserve"> V50 - £15 </w:t>
      </w:r>
    </w:p>
    <w:p>
      <w:pPr>
        <w:tabs>
          <w:tab w:val="left" w:pos="900" w:leader="none"/>
          <w:tab w:val="left" w:pos="1800" w:leader="none"/>
          <w:tab w:val="left" w:pos="3420" w:leader="none"/>
          <w:tab w:val="left" w:pos="4680" w:leader="none"/>
          <w:tab w:val="left" w:pos="666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3</w:t>
      </w:r>
      <w:r>
        <w:rPr>
          <w:rFonts w:ascii="Arial" w:hAnsi="Arial" w:cs="Arial" w:eastAsia="Arial"/>
          <w:color w:val="00000A"/>
          <w:spacing w:val="0"/>
          <w:position w:val="0"/>
          <w:sz w:val="22"/>
          <w:shd w:fill="auto" w:val="clear"/>
          <w:vertAlign w:val="superscript"/>
        </w:rPr>
        <w:t xml:space="preserve">rd </w:t>
      </w:r>
      <w:r>
        <w:rPr>
          <w:rFonts w:ascii="Arial" w:hAnsi="Arial" w:cs="Arial" w:eastAsia="Arial"/>
          <w:color w:val="00000A"/>
          <w:spacing w:val="0"/>
          <w:position w:val="0"/>
          <w:sz w:val="22"/>
          <w:shd w:fill="auto" w:val="clear"/>
        </w:rPr>
        <w:t xml:space="preserve">- £20</w:t>
      </w:r>
    </w:p>
    <w:p>
      <w:pPr>
        <w:tabs>
          <w:tab w:val="left" w:pos="900" w:leader="none"/>
          <w:tab w:val="left" w:pos="1800" w:leader="none"/>
          <w:tab w:val="left" w:pos="3420" w:leader="none"/>
          <w:tab w:val="left" w:pos="4680" w:leader="none"/>
          <w:tab w:val="left" w:pos="6660" w:leader="none"/>
        </w:tabs>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ab/>
        <w:tab/>
      </w:r>
    </w:p>
    <w:p>
      <w:pPr>
        <w:tabs>
          <w:tab w:val="left" w:pos="900" w:leader="none"/>
          <w:tab w:val="left" w:pos="1800" w:leader="none"/>
          <w:tab w:val="left" w:pos="3420" w:leader="none"/>
          <w:tab w:val="left" w:pos="4680" w:leader="none"/>
          <w:tab w:val="left" w:pos="6660" w:leader="none"/>
        </w:tabs>
        <w:spacing w:before="0" w:after="0" w:line="240"/>
        <w:ind w:right="0" w:left="0" w:firstLine="0"/>
        <w:jc w:val="left"/>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Please note</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The HQ will be open from 08:15am and is at the west end of Staindrop, please take care when joining the main road from the HQ.</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Please park only at the HQ, where toilets are available, numbers, signing on sheet, results board, refreshments, etc.</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Please be careful at Spinford Bridge near the start and finish, the turns are very tight.  Keep your head up through villages on the course and take care at all road junctions.</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b/>
          <w:color w:val="00000A"/>
          <w:spacing w:val="0"/>
          <w:position w:val="0"/>
          <w:sz w:val="20"/>
          <w:shd w:fill="auto" w:val="clear"/>
        </w:rPr>
      </w:pPr>
      <w:r>
        <w:rPr>
          <w:rFonts w:ascii="Arial" w:hAnsi="Arial" w:cs="Arial" w:eastAsia="Arial"/>
          <w:color w:val="00000A"/>
          <w:spacing w:val="0"/>
          <w:position w:val="0"/>
          <w:sz w:val="20"/>
          <w:shd w:fill="auto" w:val="clear"/>
        </w:rPr>
        <w:t xml:space="preserve">The police are always very worried about us racing on the section of the </w:t>
      </w:r>
      <w:r>
        <w:rPr>
          <w:rFonts w:ascii="Arial" w:hAnsi="Arial" w:cs="Arial" w:eastAsia="Arial"/>
          <w:b/>
          <w:color w:val="00000A"/>
          <w:spacing w:val="0"/>
          <w:position w:val="0"/>
          <w:sz w:val="20"/>
          <w:shd w:fill="auto" w:val="clear"/>
        </w:rPr>
        <w:t xml:space="preserve">A688 in front of Raby Castle</w:t>
      </w:r>
      <w:r>
        <w:rPr>
          <w:rFonts w:ascii="Arial" w:hAnsi="Arial" w:cs="Arial" w:eastAsia="Arial"/>
          <w:color w:val="00000A"/>
          <w:spacing w:val="0"/>
          <w:position w:val="0"/>
          <w:sz w:val="20"/>
          <w:shd w:fill="auto" w:val="clear"/>
        </w:rPr>
        <w:t xml:space="preserve"> as it has a blind summit and double white lines along its length.  You should be travelling fairly quickly along this section whilst racing, but please ride in a responsible manner, </w:t>
      </w:r>
      <w:r>
        <w:rPr>
          <w:rFonts w:ascii="Arial" w:hAnsi="Arial" w:cs="Arial" w:eastAsia="Arial"/>
          <w:b/>
          <w:color w:val="00000A"/>
          <w:spacing w:val="0"/>
          <w:position w:val="0"/>
          <w:sz w:val="20"/>
          <w:shd w:fill="auto" w:val="clear"/>
        </w:rPr>
        <w:t xml:space="preserve">and do not warm-up on this road.</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Watch out for potholes, there are several parts of the course where the road surface is rough.</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All the usual Teesside regulations apply, ie no U-turns in sight of the timekeeper, no warming up on the course once the event has started, cars only at HQ, but no problems with the turbo-trainers in the school yard.</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In the interests of your own safety, Cycling Time Trials and the event promoters strongly advise you to wear a HARD SHELL HELMET that meets an internationally accepted safety standard. Juniors MUST wear a hard shell helmet.</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It is recommended that a working rear light either flashing or constant is fitted to the machine in a position visible to following road users and is active whilst the machine is in use.</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All junior riders must present completed parental consent forms prior to sign on.</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We will be operating the new sign on / sign off rule and failure to sign off will result in disqualification.</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Refreshments will be served in the HQ after the event.</w:t>
      </w:r>
    </w:p>
    <w:p>
      <w:pPr>
        <w:numPr>
          <w:ilvl w:val="0"/>
          <w:numId w:val="6"/>
        </w:numPr>
        <w:tabs>
          <w:tab w:val="left" w:pos="1260" w:leader="none"/>
          <w:tab w:val="left" w:pos="2520" w:leader="none"/>
          <w:tab w:val="left" w:pos="4500" w:leader="none"/>
          <w:tab w:val="left" w:pos="16775416" w:leader="none"/>
          <w:tab w:val="left" w:pos="16775956" w:leader="none"/>
          <w:tab w:val="left" w:pos="16776856" w:leader="none"/>
        </w:tabs>
        <w:spacing w:before="0" w:after="0" w:line="240"/>
        <w:ind w:right="-874" w:left="720" w:hanging="360"/>
        <w:jc w:val="lef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Prizes will be presented after the event.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0"/>
          <w:shd w:fill="auto" w:val="clear"/>
        </w:rPr>
        <w:t xml:space="preserve">Have a great ride!</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