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C09C" w14:textId="77777777" w:rsidR="006B7A3D" w:rsidRDefault="006B7A3D" w:rsidP="006B7A3D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E1CE62" w14:textId="77777777" w:rsidR="00C46D52" w:rsidRDefault="00C46D52" w:rsidP="006B7A3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Risk Assessment proforma</w:t>
      </w:r>
      <w:r w:rsidR="0077183B">
        <w:rPr>
          <w:rFonts w:asciiTheme="minorHAnsi" w:hAnsiTheme="minorHAnsi" w:cstheme="minorHAnsi"/>
          <w:b/>
          <w:bCs/>
        </w:rPr>
        <w:t>*</w:t>
      </w:r>
    </w:p>
    <w:p w14:paraId="59B7316F" w14:textId="77777777" w:rsidR="00737015" w:rsidRPr="00C46D52" w:rsidRDefault="00737015" w:rsidP="006B7A3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7"/>
        <w:gridCol w:w="3190"/>
        <w:gridCol w:w="860"/>
        <w:gridCol w:w="830"/>
        <w:gridCol w:w="1600"/>
        <w:gridCol w:w="2048"/>
      </w:tblGrid>
      <w:tr w:rsidR="00C6086A" w14:paraId="7F4B2463" w14:textId="77777777" w:rsidTr="00C00A59">
        <w:tc>
          <w:tcPr>
            <w:tcW w:w="1667" w:type="dxa"/>
            <w:vAlign w:val="center"/>
          </w:tcPr>
          <w:p w14:paraId="63F05320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3190" w:type="dxa"/>
            <w:vAlign w:val="center"/>
          </w:tcPr>
          <w:p w14:paraId="15B1F0BB" w14:textId="2DA0446E" w:rsidR="00737015" w:rsidRPr="006D492C" w:rsidRDefault="00C00A59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</w:t>
            </w:r>
            <w:r w:rsidR="007F545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32/5</w:t>
            </w:r>
          </w:p>
        </w:tc>
        <w:tc>
          <w:tcPr>
            <w:tcW w:w="5338" w:type="dxa"/>
            <w:gridSpan w:val="4"/>
            <w:vMerge w:val="restart"/>
            <w:vAlign w:val="center"/>
          </w:tcPr>
          <w:p w14:paraId="666D044E" w14:textId="7841DD72" w:rsidR="00737015" w:rsidRPr="00737015" w:rsidRDefault="00683ABA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noProof/>
                <w:sz w:val="22"/>
                <w:szCs w:val="22"/>
              </w:rPr>
              <w:drawing>
                <wp:inline distT="0" distB="0" distL="0" distR="0" wp14:anchorId="3372C17F" wp14:editId="6280D09E">
                  <wp:extent cx="2971800" cy="2775618"/>
                  <wp:effectExtent l="0" t="0" r="0" b="5715"/>
                  <wp:docPr id="1534588459" name="Picture 1" descr="A map with a red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588459" name="Picture 1" descr="A map with a red lin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3945" cy="2777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86A" w14:paraId="015F0618" w14:textId="77777777" w:rsidTr="00C00A59">
        <w:tc>
          <w:tcPr>
            <w:tcW w:w="1667" w:type="dxa"/>
            <w:vAlign w:val="center"/>
          </w:tcPr>
          <w:p w14:paraId="00BFD411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Area</w:t>
            </w:r>
          </w:p>
        </w:tc>
        <w:tc>
          <w:tcPr>
            <w:tcW w:w="3190" w:type="dxa"/>
            <w:vAlign w:val="center"/>
          </w:tcPr>
          <w:p w14:paraId="5A374B71" w14:textId="77777777" w:rsidR="00737015" w:rsidRPr="006D492C" w:rsidRDefault="00741F11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sz w:val="18"/>
                <w:szCs w:val="18"/>
              </w:rPr>
              <w:t>Midland DC</w:t>
            </w:r>
          </w:p>
        </w:tc>
        <w:tc>
          <w:tcPr>
            <w:tcW w:w="5338" w:type="dxa"/>
            <w:gridSpan w:val="4"/>
            <w:vMerge/>
          </w:tcPr>
          <w:p w14:paraId="165621E5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6086A" w14:paraId="1439E74A" w14:textId="77777777" w:rsidTr="00C00A59">
        <w:tc>
          <w:tcPr>
            <w:tcW w:w="1667" w:type="dxa"/>
            <w:vAlign w:val="center"/>
          </w:tcPr>
          <w:p w14:paraId="3579672A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3190" w:type="dxa"/>
            <w:vAlign w:val="center"/>
          </w:tcPr>
          <w:p w14:paraId="0D7782B0" w14:textId="0E401360" w:rsidR="00737015" w:rsidRPr="006D492C" w:rsidRDefault="007F545C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Shell Ford, Earls Common, Middle Road</w:t>
            </w:r>
          </w:p>
        </w:tc>
        <w:tc>
          <w:tcPr>
            <w:tcW w:w="5338" w:type="dxa"/>
            <w:gridSpan w:val="4"/>
            <w:vMerge/>
          </w:tcPr>
          <w:p w14:paraId="3CDD635E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6086A" w14:paraId="202D0BBA" w14:textId="77777777" w:rsidTr="00C00A59">
        <w:tc>
          <w:tcPr>
            <w:tcW w:w="1667" w:type="dxa"/>
            <w:vAlign w:val="center"/>
          </w:tcPr>
          <w:p w14:paraId="0C6AC911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HQ</w:t>
            </w:r>
          </w:p>
        </w:tc>
        <w:tc>
          <w:tcPr>
            <w:tcW w:w="3190" w:type="dxa"/>
            <w:vAlign w:val="center"/>
          </w:tcPr>
          <w:p w14:paraId="77B05A14" w14:textId="6FEE120C" w:rsidR="00737015" w:rsidRPr="006D492C" w:rsidRDefault="007F545C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Himbleton</w:t>
            </w:r>
            <w:proofErr w:type="spellEnd"/>
            <w:r w:rsidR="00C00A59" w:rsidRPr="006D492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WR9</w:t>
            </w:r>
          </w:p>
        </w:tc>
        <w:tc>
          <w:tcPr>
            <w:tcW w:w="5338" w:type="dxa"/>
            <w:gridSpan w:val="4"/>
            <w:vMerge/>
          </w:tcPr>
          <w:p w14:paraId="437CA75A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6086A" w14:paraId="53C5F899" w14:textId="77777777" w:rsidTr="00C00A59">
        <w:tc>
          <w:tcPr>
            <w:tcW w:w="1667" w:type="dxa"/>
            <w:vAlign w:val="center"/>
          </w:tcPr>
          <w:p w14:paraId="7B27A4DA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Measured</w:t>
            </w:r>
          </w:p>
        </w:tc>
        <w:tc>
          <w:tcPr>
            <w:tcW w:w="3190" w:type="dxa"/>
            <w:vAlign w:val="center"/>
          </w:tcPr>
          <w:p w14:paraId="3AEC2792" w14:textId="2B52332A" w:rsidR="00737015" w:rsidRPr="006D492C" w:rsidRDefault="007F545C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01/12/2022</w:t>
            </w:r>
          </w:p>
        </w:tc>
        <w:tc>
          <w:tcPr>
            <w:tcW w:w="5338" w:type="dxa"/>
            <w:gridSpan w:val="4"/>
            <w:vMerge/>
          </w:tcPr>
          <w:p w14:paraId="10B6E6EE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6086A" w14:paraId="7D0B6ABC" w14:textId="77777777" w:rsidTr="00C00A59">
        <w:tc>
          <w:tcPr>
            <w:tcW w:w="1667" w:type="dxa"/>
            <w:vAlign w:val="center"/>
          </w:tcPr>
          <w:p w14:paraId="6CDEF200" w14:textId="77777777" w:rsidR="00741F11" w:rsidRPr="00C46D52" w:rsidRDefault="00741F11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Measured by</w:t>
            </w:r>
          </w:p>
        </w:tc>
        <w:tc>
          <w:tcPr>
            <w:tcW w:w="3190" w:type="dxa"/>
            <w:vAlign w:val="center"/>
          </w:tcPr>
          <w:p w14:paraId="3FF6E3D5" w14:textId="00D0A93A" w:rsidR="00741F11" w:rsidRPr="006D492C" w:rsidRDefault="007F545C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 Grant</w:t>
            </w:r>
          </w:p>
        </w:tc>
        <w:tc>
          <w:tcPr>
            <w:tcW w:w="5338" w:type="dxa"/>
            <w:gridSpan w:val="4"/>
            <w:vMerge/>
          </w:tcPr>
          <w:p w14:paraId="7D8F49B4" w14:textId="77777777" w:rsidR="00741F11" w:rsidRDefault="00741F11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6086A" w14:paraId="4E05EA4E" w14:textId="77777777" w:rsidTr="00C00A59">
        <w:tc>
          <w:tcPr>
            <w:tcW w:w="1667" w:type="dxa"/>
            <w:vAlign w:val="center"/>
          </w:tcPr>
          <w:p w14:paraId="3A0AA150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assessed</w:t>
            </w:r>
          </w:p>
        </w:tc>
        <w:tc>
          <w:tcPr>
            <w:tcW w:w="3190" w:type="dxa"/>
            <w:vAlign w:val="center"/>
          </w:tcPr>
          <w:p w14:paraId="44DB4D02" w14:textId="092C3FA4" w:rsidR="00737015" w:rsidRPr="006D492C" w:rsidRDefault="007F545C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01/12/2022</w:t>
            </w:r>
          </w:p>
        </w:tc>
        <w:tc>
          <w:tcPr>
            <w:tcW w:w="5338" w:type="dxa"/>
            <w:gridSpan w:val="4"/>
            <w:vMerge/>
          </w:tcPr>
          <w:p w14:paraId="2C26227D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6086A" w14:paraId="08F7DB99" w14:textId="77777777" w:rsidTr="00C00A59">
        <w:tc>
          <w:tcPr>
            <w:tcW w:w="1667" w:type="dxa"/>
            <w:vAlign w:val="center"/>
          </w:tcPr>
          <w:p w14:paraId="53FA8475" w14:textId="77777777" w:rsidR="00741F11" w:rsidRPr="00C46D52" w:rsidRDefault="00741F11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Assessed by</w:t>
            </w:r>
          </w:p>
        </w:tc>
        <w:tc>
          <w:tcPr>
            <w:tcW w:w="3190" w:type="dxa"/>
            <w:vAlign w:val="center"/>
          </w:tcPr>
          <w:p w14:paraId="4CB85957" w14:textId="77777777" w:rsidR="00741F11" w:rsidRPr="006D492C" w:rsidRDefault="00741F11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sz w:val="18"/>
                <w:szCs w:val="18"/>
              </w:rPr>
              <w:t>DC Risk Assessor</w:t>
            </w:r>
          </w:p>
        </w:tc>
        <w:tc>
          <w:tcPr>
            <w:tcW w:w="5338" w:type="dxa"/>
            <w:gridSpan w:val="4"/>
            <w:vMerge/>
          </w:tcPr>
          <w:p w14:paraId="57483A77" w14:textId="77777777" w:rsidR="00741F11" w:rsidRDefault="00741F11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6086A" w14:paraId="26F0FD05" w14:textId="77777777" w:rsidTr="00C00A59">
        <w:tc>
          <w:tcPr>
            <w:tcW w:w="1667" w:type="dxa"/>
            <w:vAlign w:val="center"/>
          </w:tcPr>
          <w:p w14:paraId="27B0336E" w14:textId="77777777" w:rsidR="00737015" w:rsidRPr="00C46D52" w:rsidRDefault="0077183B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 a</w:t>
            </w:r>
            <w:r w:rsidR="00737015"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pproved</w:t>
            </w:r>
          </w:p>
        </w:tc>
        <w:tc>
          <w:tcPr>
            <w:tcW w:w="3190" w:type="dxa"/>
            <w:vAlign w:val="center"/>
          </w:tcPr>
          <w:p w14:paraId="2DB1DB4E" w14:textId="57264BCA" w:rsidR="00737015" w:rsidRPr="006D492C" w:rsidRDefault="003B0A37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01/12/2022</w:t>
            </w:r>
          </w:p>
        </w:tc>
        <w:tc>
          <w:tcPr>
            <w:tcW w:w="5338" w:type="dxa"/>
            <w:gridSpan w:val="4"/>
            <w:vMerge/>
          </w:tcPr>
          <w:p w14:paraId="1B36F8BC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6086A" w14:paraId="1A7A252E" w14:textId="77777777" w:rsidTr="00C00A59">
        <w:tc>
          <w:tcPr>
            <w:tcW w:w="1667" w:type="dxa"/>
            <w:vAlign w:val="center"/>
          </w:tcPr>
          <w:p w14:paraId="06276F8D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 A</w:t>
            </w:r>
          </w:p>
        </w:tc>
        <w:tc>
          <w:tcPr>
            <w:tcW w:w="3190" w:type="dxa"/>
            <w:vAlign w:val="center"/>
          </w:tcPr>
          <w:p w14:paraId="31EF39AF" w14:textId="2D740F4A" w:rsidR="00737015" w:rsidRPr="006D492C" w:rsidRDefault="007F545C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NOT APPROVED</w:t>
            </w:r>
          </w:p>
        </w:tc>
        <w:tc>
          <w:tcPr>
            <w:tcW w:w="5338" w:type="dxa"/>
            <w:gridSpan w:val="4"/>
            <w:vMerge/>
          </w:tcPr>
          <w:p w14:paraId="4184B0A9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6086A" w14:paraId="03E27DF3" w14:textId="77777777" w:rsidTr="00C00A59">
        <w:tc>
          <w:tcPr>
            <w:tcW w:w="1667" w:type="dxa"/>
            <w:vAlign w:val="center"/>
          </w:tcPr>
          <w:p w14:paraId="5AF10AC2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Type B</w:t>
            </w:r>
          </w:p>
        </w:tc>
        <w:tc>
          <w:tcPr>
            <w:tcW w:w="3190" w:type="dxa"/>
            <w:vAlign w:val="center"/>
          </w:tcPr>
          <w:p w14:paraId="6C36A564" w14:textId="1344C7D1" w:rsidR="00737015" w:rsidRPr="006D492C" w:rsidRDefault="00016D7C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APPROVED</w:t>
            </w:r>
          </w:p>
        </w:tc>
        <w:tc>
          <w:tcPr>
            <w:tcW w:w="5338" w:type="dxa"/>
            <w:gridSpan w:val="4"/>
            <w:vMerge/>
          </w:tcPr>
          <w:p w14:paraId="0773E345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6086A" w14:paraId="117D6B2F" w14:textId="77777777" w:rsidTr="00C00A59">
        <w:tc>
          <w:tcPr>
            <w:tcW w:w="1667" w:type="dxa"/>
            <w:vAlign w:val="center"/>
          </w:tcPr>
          <w:p w14:paraId="23068961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Police Authority</w:t>
            </w:r>
          </w:p>
        </w:tc>
        <w:tc>
          <w:tcPr>
            <w:tcW w:w="3190" w:type="dxa"/>
            <w:vAlign w:val="center"/>
          </w:tcPr>
          <w:p w14:paraId="4CD10742" w14:textId="764827CD" w:rsidR="00737015" w:rsidRPr="006D492C" w:rsidRDefault="007F545C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West Mercia</w:t>
            </w:r>
          </w:p>
          <w:p w14:paraId="0A105196" w14:textId="4638FC3B" w:rsidR="00223454" w:rsidRPr="007F545C" w:rsidRDefault="00000000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0" w:history="1">
              <w:r w:rsidR="007F545C" w:rsidRPr="007F545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ian.connolly@westmercia.police.uk</w:t>
              </w:r>
            </w:hyperlink>
            <w:r w:rsidR="007F545C" w:rsidRPr="007F545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338" w:type="dxa"/>
            <w:gridSpan w:val="4"/>
            <w:vMerge/>
          </w:tcPr>
          <w:p w14:paraId="2F169C78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6086A" w14:paraId="03A4C6BB" w14:textId="77777777" w:rsidTr="00C00A59">
        <w:tc>
          <w:tcPr>
            <w:tcW w:w="1667" w:type="dxa"/>
            <w:vAlign w:val="center"/>
          </w:tcPr>
          <w:p w14:paraId="13859769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Additional information</w:t>
            </w:r>
          </w:p>
        </w:tc>
        <w:tc>
          <w:tcPr>
            <w:tcW w:w="3190" w:type="dxa"/>
            <w:vAlign w:val="center"/>
          </w:tcPr>
          <w:p w14:paraId="070E4681" w14:textId="77777777" w:rsidR="00737015" w:rsidRPr="006D492C" w:rsidRDefault="00223454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492C">
              <w:rPr>
                <w:rFonts w:asciiTheme="minorHAnsi" w:hAnsiTheme="minorHAnsi" w:cstheme="minorHAnsi"/>
                <w:sz w:val="18"/>
                <w:szCs w:val="18"/>
              </w:rPr>
              <w:t>DC Committee to approve upgrade of course for Type A events</w:t>
            </w:r>
          </w:p>
        </w:tc>
        <w:tc>
          <w:tcPr>
            <w:tcW w:w="5338" w:type="dxa"/>
            <w:gridSpan w:val="4"/>
            <w:vMerge/>
          </w:tcPr>
          <w:p w14:paraId="49B36E8C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6086A" w14:paraId="7FFF3946" w14:textId="77777777" w:rsidTr="00C00A59">
        <w:tc>
          <w:tcPr>
            <w:tcW w:w="1667" w:type="dxa"/>
            <w:vAlign w:val="center"/>
          </w:tcPr>
          <w:p w14:paraId="6368AD8D" w14:textId="77777777" w:rsidR="00737015" w:rsidRPr="00C46D52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D5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Notes for riders</w:t>
            </w:r>
          </w:p>
        </w:tc>
        <w:tc>
          <w:tcPr>
            <w:tcW w:w="3190" w:type="dxa"/>
            <w:vAlign w:val="center"/>
          </w:tcPr>
          <w:p w14:paraId="36EC16E1" w14:textId="77777777" w:rsidR="00016D7C" w:rsidRPr="000A3F08" w:rsidRDefault="00016D7C" w:rsidP="00016D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to gather on Shell Ford parking area and only ride to start 1 minute before start time</w:t>
            </w:r>
          </w:p>
          <w:p w14:paraId="41D6EE36" w14:textId="77777777" w:rsidR="00737015" w:rsidRPr="006D492C" w:rsidRDefault="00737015" w:rsidP="006D492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38" w:type="dxa"/>
            <w:gridSpan w:val="4"/>
            <w:vMerge/>
          </w:tcPr>
          <w:p w14:paraId="6D7D6E59" w14:textId="77777777" w:rsid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37015" w14:paraId="63553B5B" w14:textId="77777777" w:rsidTr="00C00A59">
        <w:tc>
          <w:tcPr>
            <w:tcW w:w="10195" w:type="dxa"/>
            <w:gridSpan w:val="6"/>
          </w:tcPr>
          <w:p w14:paraId="7D4536D3" w14:textId="77777777" w:rsidR="00737015" w:rsidRPr="00737015" w:rsidRDefault="00737015" w:rsidP="00C46D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6086A" w14:paraId="6C10FE10" w14:textId="77777777" w:rsidTr="00C00A59">
        <w:tc>
          <w:tcPr>
            <w:tcW w:w="1667" w:type="dxa"/>
            <w:vAlign w:val="center"/>
          </w:tcPr>
          <w:p w14:paraId="57D2F1E4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 Grid #</w:t>
            </w:r>
          </w:p>
        </w:tc>
        <w:tc>
          <w:tcPr>
            <w:tcW w:w="3190" w:type="dxa"/>
            <w:vAlign w:val="center"/>
          </w:tcPr>
          <w:p w14:paraId="52969DE1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Course description</w:t>
            </w:r>
          </w:p>
        </w:tc>
        <w:tc>
          <w:tcPr>
            <w:tcW w:w="860" w:type="dxa"/>
            <w:vAlign w:val="center"/>
          </w:tcPr>
          <w:p w14:paraId="7733A9B6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370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Distance</w:t>
            </w:r>
          </w:p>
        </w:tc>
        <w:tc>
          <w:tcPr>
            <w:tcW w:w="830" w:type="dxa"/>
            <w:vAlign w:val="center"/>
          </w:tcPr>
          <w:p w14:paraId="14029751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(L/M/H)</w:t>
            </w:r>
          </w:p>
        </w:tc>
        <w:tc>
          <w:tcPr>
            <w:tcW w:w="1600" w:type="dxa"/>
            <w:vAlign w:val="center"/>
          </w:tcPr>
          <w:p w14:paraId="4273BCFE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Risk description</w:t>
            </w:r>
          </w:p>
        </w:tc>
        <w:tc>
          <w:tcPr>
            <w:tcW w:w="2048" w:type="dxa"/>
            <w:vAlign w:val="center"/>
          </w:tcPr>
          <w:p w14:paraId="6D262972" w14:textId="77777777" w:rsidR="00C46D52" w:rsidRPr="00737015" w:rsidRDefault="00737015" w:rsidP="0073701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Minimum management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18"/>
                <w:szCs w:val="18"/>
              </w:rPr>
              <w:t>Without prejudice)</w:t>
            </w:r>
          </w:p>
        </w:tc>
      </w:tr>
      <w:tr w:rsidR="00C6086A" w14:paraId="456BD46A" w14:textId="77777777" w:rsidTr="00C00A59">
        <w:tc>
          <w:tcPr>
            <w:tcW w:w="1667" w:type="dxa"/>
            <w:vAlign w:val="center"/>
          </w:tcPr>
          <w:p w14:paraId="1ABBDFD9" w14:textId="2D234E9E" w:rsidR="00737015" w:rsidRPr="000A3F08" w:rsidRDefault="007F545C" w:rsidP="007F545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SO95215959</w:t>
            </w:r>
          </w:p>
        </w:tc>
        <w:tc>
          <w:tcPr>
            <w:tcW w:w="3190" w:type="dxa"/>
            <w:vAlign w:val="center"/>
          </w:tcPr>
          <w:p w14:paraId="348743C7" w14:textId="390FECC3" w:rsidR="00737015" w:rsidRPr="000A3F08" w:rsidRDefault="00223454" w:rsidP="0022345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Start</w:t>
            </w:r>
            <w:r w:rsidR="007F545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  <w:r w:rsidRPr="000A3F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7F545C" w:rsidRPr="007F545C">
              <w:rPr>
                <w:rFonts w:asciiTheme="minorHAnsi" w:hAnsiTheme="minorHAnsi" w:cstheme="minorHAnsi"/>
                <w:sz w:val="18"/>
                <w:szCs w:val="18"/>
              </w:rPr>
              <w:t xml:space="preserve">level with hedgerow / start of the second field </w:t>
            </w:r>
            <w:r w:rsidR="00C6086A">
              <w:rPr>
                <w:rFonts w:asciiTheme="minorHAnsi" w:hAnsiTheme="minorHAnsi" w:cstheme="minorHAnsi"/>
                <w:sz w:val="18"/>
                <w:szCs w:val="18"/>
              </w:rPr>
              <w:t xml:space="preserve">approx. 100 yards </w:t>
            </w:r>
            <w:r w:rsidR="007F545C">
              <w:rPr>
                <w:rFonts w:asciiTheme="minorHAnsi" w:hAnsiTheme="minorHAnsi" w:cstheme="minorHAnsi"/>
                <w:sz w:val="18"/>
                <w:szCs w:val="18"/>
              </w:rPr>
              <w:t xml:space="preserve">up </w:t>
            </w:r>
            <w:r w:rsidR="007F545C" w:rsidRPr="007F545C">
              <w:rPr>
                <w:rFonts w:asciiTheme="minorHAnsi" w:hAnsiTheme="minorHAnsi" w:cstheme="minorHAnsi"/>
                <w:sz w:val="18"/>
                <w:szCs w:val="18"/>
              </w:rPr>
              <w:t>from Shell Ford</w:t>
            </w:r>
            <w:r w:rsidR="00C608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="00C6086A">
              <w:rPr>
                <w:rFonts w:asciiTheme="minorHAnsi" w:hAnsiTheme="minorHAnsi" w:cstheme="minorHAnsi"/>
                <w:sz w:val="18"/>
                <w:szCs w:val="18"/>
              </w:rPr>
              <w:t>cross roads</w:t>
            </w:r>
            <w:proofErr w:type="gramEnd"/>
          </w:p>
        </w:tc>
        <w:tc>
          <w:tcPr>
            <w:tcW w:w="860" w:type="dxa"/>
            <w:vAlign w:val="center"/>
          </w:tcPr>
          <w:p w14:paraId="443FE8C2" w14:textId="77777777" w:rsidR="00737015" w:rsidRPr="000A3F08" w:rsidRDefault="000A3F08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830" w:type="dxa"/>
            <w:vAlign w:val="center"/>
          </w:tcPr>
          <w:p w14:paraId="62D12E8B" w14:textId="77777777" w:rsidR="000A3F08" w:rsidRPr="000A3F08" w:rsidRDefault="000A3F08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0DF3830F" w14:textId="71F23C53" w:rsidR="00737015" w:rsidRPr="000A3F08" w:rsidRDefault="00C6086A" w:rsidP="000A3F0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Riders </w:t>
            </w:r>
            <w:r w:rsidRPr="00C6086A">
              <w:rPr>
                <w:rFonts w:asciiTheme="minorHAnsi" w:hAnsiTheme="minorHAnsi" w:cstheme="minorHAnsi"/>
                <w:sz w:val="18"/>
                <w:szCs w:val="18"/>
              </w:rPr>
              <w:t>congregating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at start in road</w:t>
            </w:r>
          </w:p>
        </w:tc>
        <w:tc>
          <w:tcPr>
            <w:tcW w:w="2048" w:type="dxa"/>
            <w:vAlign w:val="center"/>
          </w:tcPr>
          <w:p w14:paraId="045238A6" w14:textId="77777777" w:rsidR="00C6086A" w:rsidRDefault="000A3F08" w:rsidP="000A3F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 xml:space="preserve">Cycle event in progress signs. </w:t>
            </w:r>
          </w:p>
          <w:p w14:paraId="6B162E80" w14:textId="77777777" w:rsidR="00C6086A" w:rsidRDefault="00C6086A" w:rsidP="000A3F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F793E4" w14:textId="6153E8C8" w:rsidR="000A3F08" w:rsidRDefault="000A3F08" w:rsidP="000A3F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Officials on or near road to wear high viz jackets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14:paraId="4A1F301F" w14:textId="2985E669" w:rsidR="00C6086A" w:rsidRDefault="00C6086A" w:rsidP="000A3F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E5191F" w14:textId="3238FE97" w:rsidR="00C6086A" w:rsidRPr="000A3F08" w:rsidRDefault="00C6086A" w:rsidP="000A3F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Riders to gather on Shell Ford parking area and only ride to start </w:t>
            </w:r>
            <w:r w:rsidR="00C92B9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minute</w:t>
            </w:r>
            <w:r w:rsidR="00C92B9B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before start time</w:t>
            </w:r>
          </w:p>
          <w:p w14:paraId="21F16992" w14:textId="77777777" w:rsidR="00737015" w:rsidRPr="000A3F08" w:rsidRDefault="00737015" w:rsidP="000A3F0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086A" w:rsidRPr="00C00A59" w14:paraId="0DDD540C" w14:textId="77777777" w:rsidTr="00C00A59">
        <w:tc>
          <w:tcPr>
            <w:tcW w:w="1667" w:type="dxa"/>
            <w:vAlign w:val="center"/>
          </w:tcPr>
          <w:p w14:paraId="019A2844" w14:textId="75843964" w:rsidR="00737015" w:rsidRPr="000A3F08" w:rsidRDefault="007F545C" w:rsidP="007F545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SO95736922</w:t>
            </w:r>
          </w:p>
        </w:tc>
        <w:tc>
          <w:tcPr>
            <w:tcW w:w="3190" w:type="dxa"/>
            <w:vAlign w:val="center"/>
          </w:tcPr>
          <w:p w14:paraId="42F8E4EF" w14:textId="14EA224B" w:rsidR="00737015" w:rsidRPr="000A3F08" w:rsidRDefault="007F545C" w:rsidP="007F545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Road narrows through Earls Common</w:t>
            </w:r>
          </w:p>
        </w:tc>
        <w:tc>
          <w:tcPr>
            <w:tcW w:w="860" w:type="dxa"/>
            <w:vAlign w:val="center"/>
          </w:tcPr>
          <w:p w14:paraId="6173831F" w14:textId="7ED7D65F" w:rsidR="000A3F08" w:rsidRPr="000A3F08" w:rsidRDefault="007F545C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0.40</w:t>
            </w:r>
          </w:p>
        </w:tc>
        <w:tc>
          <w:tcPr>
            <w:tcW w:w="830" w:type="dxa"/>
            <w:vAlign w:val="center"/>
          </w:tcPr>
          <w:p w14:paraId="277A19C6" w14:textId="3947F791" w:rsidR="00737015" w:rsidRPr="000A3F08" w:rsidRDefault="007F545C" w:rsidP="00C6086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1600" w:type="dxa"/>
            <w:vAlign w:val="center"/>
          </w:tcPr>
          <w:p w14:paraId="123B8EC9" w14:textId="0CE083C5" w:rsidR="00737015" w:rsidRPr="000A3F08" w:rsidRDefault="00016D7C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Road narrows, approaching traffic </w:t>
            </w:r>
          </w:p>
        </w:tc>
        <w:tc>
          <w:tcPr>
            <w:tcW w:w="2048" w:type="dxa"/>
            <w:vAlign w:val="center"/>
          </w:tcPr>
          <w:p w14:paraId="57F48760" w14:textId="7840F4FD" w:rsidR="00737015" w:rsidRDefault="00C6086A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 caution</w:t>
            </w:r>
            <w:r w:rsidR="00016D7C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advise to stay to the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left hand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side of the road. </w:t>
            </w:r>
            <w:r w:rsidR="00016D7C">
              <w:rPr>
                <w:rFonts w:asciiTheme="minorHAnsi" w:hAnsiTheme="minorHAnsi" w:cstheme="minorHAnsi"/>
                <w:sz w:val="18"/>
                <w:szCs w:val="18"/>
              </w:rPr>
              <w:t xml:space="preserve"> Note on start sheet.</w:t>
            </w:r>
          </w:p>
          <w:p w14:paraId="51194C92" w14:textId="77777777" w:rsidR="00C6086A" w:rsidRDefault="00C6086A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E15DEF" w14:textId="69E0E123" w:rsidR="00C6086A" w:rsidRPr="000A3F08" w:rsidRDefault="00C6086A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Cycle event sign at junction with Stoney Road</w:t>
            </w:r>
          </w:p>
        </w:tc>
      </w:tr>
      <w:tr w:rsidR="00C6086A" w:rsidRPr="00C00A59" w14:paraId="316993C9" w14:textId="77777777" w:rsidTr="00C00A59">
        <w:tc>
          <w:tcPr>
            <w:tcW w:w="1667" w:type="dxa"/>
            <w:vAlign w:val="center"/>
          </w:tcPr>
          <w:p w14:paraId="0CDC517E" w14:textId="276A2F1D" w:rsidR="00737015" w:rsidRPr="000A3F08" w:rsidRDefault="007F545C" w:rsidP="007F545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SO97405850</w:t>
            </w:r>
          </w:p>
        </w:tc>
        <w:tc>
          <w:tcPr>
            <w:tcW w:w="3190" w:type="dxa"/>
            <w:vAlign w:val="center"/>
          </w:tcPr>
          <w:p w14:paraId="58C8FCA4" w14:textId="3B9596CD" w:rsidR="00DC3277" w:rsidRPr="000A3F08" w:rsidRDefault="007F545C" w:rsidP="007F545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Potential traffic joining Earls Common Road from side road and rider caution through Stock Green village</w:t>
            </w:r>
          </w:p>
        </w:tc>
        <w:tc>
          <w:tcPr>
            <w:tcW w:w="860" w:type="dxa"/>
            <w:vAlign w:val="center"/>
          </w:tcPr>
          <w:p w14:paraId="22DCC29D" w14:textId="03EB9AE5" w:rsidR="000A3F08" w:rsidRPr="000A3F08" w:rsidRDefault="007F545C" w:rsidP="007F545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1.57</w:t>
            </w:r>
          </w:p>
        </w:tc>
        <w:tc>
          <w:tcPr>
            <w:tcW w:w="830" w:type="dxa"/>
            <w:vAlign w:val="center"/>
          </w:tcPr>
          <w:p w14:paraId="0A22BDF5" w14:textId="6E331058" w:rsidR="00737015" w:rsidRPr="000A3F08" w:rsidRDefault="007F545C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71DE06F7" w14:textId="073BBEB2" w:rsidR="00737015" w:rsidRPr="000A3F08" w:rsidRDefault="00016D7C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 significant risk</w:t>
            </w:r>
          </w:p>
        </w:tc>
        <w:tc>
          <w:tcPr>
            <w:tcW w:w="2048" w:type="dxa"/>
            <w:vAlign w:val="center"/>
          </w:tcPr>
          <w:p w14:paraId="6DBE1CF3" w14:textId="4536B7A6" w:rsidR="00737015" w:rsidRPr="000A3F08" w:rsidRDefault="00016D7C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Cycle event signs on side road</w:t>
            </w:r>
          </w:p>
        </w:tc>
      </w:tr>
      <w:tr w:rsidR="00C6086A" w:rsidRPr="00C00A59" w14:paraId="45C0875F" w14:textId="77777777" w:rsidTr="00C00A59">
        <w:tc>
          <w:tcPr>
            <w:tcW w:w="1667" w:type="dxa"/>
            <w:vAlign w:val="center"/>
          </w:tcPr>
          <w:p w14:paraId="40B57E41" w14:textId="2951AB12" w:rsidR="00737015" w:rsidRPr="000A3F08" w:rsidRDefault="007F545C" w:rsidP="007F545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SO98425886</w:t>
            </w:r>
          </w:p>
        </w:tc>
        <w:tc>
          <w:tcPr>
            <w:tcW w:w="3190" w:type="dxa"/>
            <w:vAlign w:val="center"/>
          </w:tcPr>
          <w:p w14:paraId="1CA1AD0A" w14:textId="199E9A6E" w:rsidR="00737015" w:rsidRPr="000A3F08" w:rsidRDefault="007F545C" w:rsidP="007F545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Turn Left onto Middle Road</w:t>
            </w:r>
          </w:p>
        </w:tc>
        <w:tc>
          <w:tcPr>
            <w:tcW w:w="860" w:type="dxa"/>
            <w:vAlign w:val="center"/>
          </w:tcPr>
          <w:p w14:paraId="0178079E" w14:textId="4DF4898C" w:rsidR="00737015" w:rsidRPr="000A3F08" w:rsidRDefault="007F545C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2.28</w:t>
            </w:r>
          </w:p>
        </w:tc>
        <w:tc>
          <w:tcPr>
            <w:tcW w:w="830" w:type="dxa"/>
            <w:vAlign w:val="center"/>
          </w:tcPr>
          <w:p w14:paraId="74C8E79A" w14:textId="74972255" w:rsidR="00737015" w:rsidRPr="000A3F08" w:rsidRDefault="007F545C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5A69E96B" w14:textId="463B76C6" w:rsidR="00737015" w:rsidRPr="000A3F08" w:rsidRDefault="00016D7C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 significant risk</w:t>
            </w:r>
          </w:p>
        </w:tc>
        <w:tc>
          <w:tcPr>
            <w:tcW w:w="2048" w:type="dxa"/>
            <w:vAlign w:val="center"/>
          </w:tcPr>
          <w:p w14:paraId="3D1025A6" w14:textId="77777777" w:rsidR="00DC3277" w:rsidRDefault="00DC3277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Cycle event signs </w:t>
            </w:r>
          </w:p>
          <w:p w14:paraId="4867A224" w14:textId="77777777" w:rsidR="00737015" w:rsidRDefault="00016D7C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have right of way</w:t>
            </w:r>
          </w:p>
          <w:p w14:paraId="2C2C9799" w14:textId="576492FC" w:rsidR="00DC3277" w:rsidRPr="000A3F08" w:rsidRDefault="00DC3277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086A" w:rsidRPr="00C00A59" w14:paraId="71901A86" w14:textId="77777777" w:rsidTr="00C00A59">
        <w:tc>
          <w:tcPr>
            <w:tcW w:w="1667" w:type="dxa"/>
            <w:vAlign w:val="center"/>
          </w:tcPr>
          <w:p w14:paraId="1B467D25" w14:textId="5E53B4F9" w:rsidR="00737015" w:rsidRPr="000A3F08" w:rsidRDefault="007F545C" w:rsidP="007F545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="00C6086A">
              <w:rPr>
                <w:rFonts w:asciiTheme="minorHAnsi" w:hAnsiTheme="minorHAnsi" w:cstheme="minorHAnsi"/>
                <w:sz w:val="18"/>
                <w:szCs w:val="18"/>
              </w:rPr>
              <w:t>98525976</w:t>
            </w:r>
          </w:p>
        </w:tc>
        <w:tc>
          <w:tcPr>
            <w:tcW w:w="3190" w:type="dxa"/>
            <w:vAlign w:val="center"/>
          </w:tcPr>
          <w:p w14:paraId="5EA2A8A9" w14:textId="6EB3EA56" w:rsidR="00737015" w:rsidRPr="000A3F08" w:rsidRDefault="00C6086A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Turn Left onto </w:t>
            </w:r>
          </w:p>
        </w:tc>
        <w:tc>
          <w:tcPr>
            <w:tcW w:w="860" w:type="dxa"/>
            <w:vAlign w:val="center"/>
          </w:tcPr>
          <w:p w14:paraId="212D49EA" w14:textId="379F0592" w:rsidR="00737015" w:rsidRPr="000A3F08" w:rsidRDefault="007F545C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2.84</w:t>
            </w:r>
          </w:p>
        </w:tc>
        <w:tc>
          <w:tcPr>
            <w:tcW w:w="830" w:type="dxa"/>
            <w:vAlign w:val="center"/>
          </w:tcPr>
          <w:p w14:paraId="61796CC6" w14:textId="06D1CAF5" w:rsidR="00737015" w:rsidRPr="000A3F08" w:rsidRDefault="00016D7C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0A4ECECF" w14:textId="7DC7E16C" w:rsidR="00737015" w:rsidRPr="000A3F08" w:rsidRDefault="00016D7C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 significant risk</w:t>
            </w:r>
          </w:p>
        </w:tc>
        <w:tc>
          <w:tcPr>
            <w:tcW w:w="2048" w:type="dxa"/>
            <w:vAlign w:val="center"/>
          </w:tcPr>
          <w:p w14:paraId="6B87E4E2" w14:textId="77777777" w:rsidR="00DC3277" w:rsidRDefault="00DC3277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Cycle event signs </w:t>
            </w:r>
          </w:p>
          <w:p w14:paraId="60671C42" w14:textId="77777777" w:rsidR="00737015" w:rsidRDefault="00016D7C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have right of way</w:t>
            </w:r>
          </w:p>
          <w:p w14:paraId="194BE8C6" w14:textId="77777777" w:rsidR="00DC3277" w:rsidRDefault="00DC3277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609DBD" w14:textId="10EE1943" w:rsidR="00DC3277" w:rsidRPr="000A3F08" w:rsidRDefault="00DC3277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6086A" w:rsidRPr="00C00A59" w14:paraId="2B686DAB" w14:textId="77777777" w:rsidTr="00C00A59">
        <w:tc>
          <w:tcPr>
            <w:tcW w:w="1667" w:type="dxa"/>
            <w:vAlign w:val="center"/>
          </w:tcPr>
          <w:p w14:paraId="4F0925E2" w14:textId="6F9F56E5" w:rsidR="00737015" w:rsidRPr="000A3F08" w:rsidRDefault="00C6086A" w:rsidP="007F545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SO95225969</w:t>
            </w:r>
          </w:p>
        </w:tc>
        <w:tc>
          <w:tcPr>
            <w:tcW w:w="3190" w:type="dxa"/>
            <w:vAlign w:val="center"/>
          </w:tcPr>
          <w:p w14:paraId="56F47324" w14:textId="3BA0B5B9" w:rsidR="00737015" w:rsidRPr="000A3F08" w:rsidRDefault="00223454" w:rsidP="00223454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Finish</w:t>
            </w:r>
            <w:r w:rsidR="00C6086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: </w:t>
            </w:r>
            <w:r w:rsidR="00C6086A">
              <w:rPr>
                <w:rFonts w:asciiTheme="minorHAnsi" w:hAnsiTheme="minorHAnsi" w:cstheme="minorHAnsi"/>
                <w:sz w:val="18"/>
                <w:szCs w:val="18"/>
              </w:rPr>
              <w:t>level with driveway to farm</w:t>
            </w:r>
          </w:p>
        </w:tc>
        <w:tc>
          <w:tcPr>
            <w:tcW w:w="860" w:type="dxa"/>
            <w:vAlign w:val="center"/>
          </w:tcPr>
          <w:p w14:paraId="7AF20697" w14:textId="6CFFD1AD" w:rsidR="00737015" w:rsidRPr="000A3F08" w:rsidRDefault="00C6086A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5.00</w:t>
            </w:r>
          </w:p>
        </w:tc>
        <w:tc>
          <w:tcPr>
            <w:tcW w:w="830" w:type="dxa"/>
            <w:vAlign w:val="center"/>
          </w:tcPr>
          <w:p w14:paraId="31F3B8E1" w14:textId="77777777" w:rsidR="00737015" w:rsidRPr="000A3F08" w:rsidRDefault="000A3F08" w:rsidP="000A3F08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L</w:t>
            </w:r>
          </w:p>
        </w:tc>
        <w:tc>
          <w:tcPr>
            <w:tcW w:w="1600" w:type="dxa"/>
            <w:vAlign w:val="center"/>
          </w:tcPr>
          <w:p w14:paraId="0ED8D5AA" w14:textId="77777777" w:rsidR="00737015" w:rsidRDefault="00016D7C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Officials on or near road. </w:t>
            </w:r>
          </w:p>
          <w:p w14:paraId="4A872C74" w14:textId="77777777" w:rsidR="00DC3277" w:rsidRDefault="00DC3277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086A79" w14:textId="28E55B6F" w:rsidR="00DC3277" w:rsidRPr="000A3F08" w:rsidRDefault="00DC3277" w:rsidP="00C00A5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Riders congregating at finish</w:t>
            </w:r>
          </w:p>
        </w:tc>
        <w:tc>
          <w:tcPr>
            <w:tcW w:w="2048" w:type="dxa"/>
            <w:vAlign w:val="center"/>
          </w:tcPr>
          <w:p w14:paraId="1325C61C" w14:textId="77777777" w:rsidR="00737015" w:rsidRDefault="000A3F08" w:rsidP="00016D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A3F08">
              <w:rPr>
                <w:rFonts w:asciiTheme="minorHAnsi" w:hAnsiTheme="minorHAnsi" w:cstheme="minorHAnsi"/>
                <w:sz w:val="18"/>
                <w:szCs w:val="18"/>
              </w:rPr>
              <w:t>Finish sign at approach to finish and finish board by timekeeper. Officials on or near road to wear high viz jackets.</w:t>
            </w:r>
          </w:p>
          <w:p w14:paraId="2A6BFC52" w14:textId="77777777" w:rsidR="00DC3277" w:rsidRDefault="00DC3277" w:rsidP="00016D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1AACEA" w14:textId="15930C8F" w:rsidR="00DC3277" w:rsidRPr="000A3F08" w:rsidRDefault="00DC3277" w:rsidP="00016D7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Riders advised to not stop and gather at finish point – note on start sheet. </w:t>
            </w:r>
          </w:p>
        </w:tc>
      </w:tr>
    </w:tbl>
    <w:p w14:paraId="6043F8BC" w14:textId="77777777" w:rsidR="00C46D52" w:rsidRPr="00C00A59" w:rsidRDefault="00C46D52" w:rsidP="00C00A59">
      <w:pPr>
        <w:spacing w:line="276" w:lineRule="auto"/>
        <w:rPr>
          <w:rFonts w:asciiTheme="minorHAnsi" w:hAnsiTheme="minorHAnsi" w:cstheme="minorHAnsi"/>
          <w:b/>
          <w:bCs/>
          <w:sz w:val="18"/>
          <w:szCs w:val="18"/>
        </w:rPr>
      </w:pPr>
    </w:p>
    <w:p w14:paraId="02F13A81" w14:textId="77777777" w:rsidR="006D492C" w:rsidRDefault="006D492C" w:rsidP="001A27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5E140B" w14:textId="77777777" w:rsidR="0077183B" w:rsidRDefault="0077183B" w:rsidP="0077183B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77183B">
        <w:rPr>
          <w:rFonts w:asciiTheme="minorHAnsi" w:hAnsiTheme="minorHAnsi" w:cstheme="minorHAnsi"/>
          <w:b/>
          <w:bCs/>
          <w:u w:val="single"/>
        </w:rPr>
        <w:t>References:</w:t>
      </w:r>
    </w:p>
    <w:p w14:paraId="6333D824" w14:textId="77777777" w:rsidR="0077183B" w:rsidRPr="0077183B" w:rsidRDefault="0077183B" w:rsidP="0077183B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56F7CE72" w14:textId="77777777" w:rsidR="00C51608" w:rsidRPr="0077183B" w:rsidRDefault="0077183B" w:rsidP="0077183B">
      <w:pPr>
        <w:spacing w:line="276" w:lineRule="auto"/>
        <w:rPr>
          <w:rFonts w:asciiTheme="minorHAnsi" w:hAnsiTheme="minorHAnsi" w:cstheme="minorHAnsi"/>
        </w:rPr>
      </w:pPr>
      <w:r w:rsidRPr="0077183B">
        <w:rPr>
          <w:rFonts w:asciiTheme="minorHAnsi" w:hAnsiTheme="minorHAnsi" w:cstheme="minorHAnsi"/>
          <w:b/>
          <w:bCs/>
          <w:i/>
          <w:iCs/>
        </w:rPr>
        <w:t>CTT GN22 – Risk Assessment</w:t>
      </w:r>
    </w:p>
    <w:p w14:paraId="7BB7BE6E" w14:textId="77777777" w:rsidR="00C51608" w:rsidRDefault="00C51608" w:rsidP="009706F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1"/>
        <w:gridCol w:w="3404"/>
        <w:gridCol w:w="3400"/>
      </w:tblGrid>
      <w:tr w:rsidR="00623103" w14:paraId="05735B15" w14:textId="77777777" w:rsidTr="00623103">
        <w:tc>
          <w:tcPr>
            <w:tcW w:w="3509" w:type="dxa"/>
          </w:tcPr>
          <w:p w14:paraId="53118C0E" w14:textId="77777777" w:rsidR="00623103" w:rsidRPr="00E07820" w:rsidRDefault="00D5373F" w:rsidP="006231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Issue</w:t>
            </w:r>
          </w:p>
        </w:tc>
        <w:tc>
          <w:tcPr>
            <w:tcW w:w="3509" w:type="dxa"/>
          </w:tcPr>
          <w:p w14:paraId="6336C5EF" w14:textId="77777777" w:rsidR="00623103" w:rsidRPr="00E07820" w:rsidRDefault="00B50534" w:rsidP="006231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Reason of Revision</w:t>
            </w:r>
          </w:p>
        </w:tc>
        <w:tc>
          <w:tcPr>
            <w:tcW w:w="3510" w:type="dxa"/>
          </w:tcPr>
          <w:p w14:paraId="47543B4A" w14:textId="77777777" w:rsidR="00623103" w:rsidRPr="00E07820" w:rsidRDefault="00B50534" w:rsidP="0062310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Author</w:t>
            </w:r>
          </w:p>
        </w:tc>
      </w:tr>
      <w:tr w:rsidR="00623103" w14:paraId="49F427BC" w14:textId="77777777" w:rsidTr="001A2760">
        <w:tc>
          <w:tcPr>
            <w:tcW w:w="3509" w:type="dxa"/>
            <w:vAlign w:val="center"/>
          </w:tcPr>
          <w:p w14:paraId="3579D5E6" w14:textId="77777777" w:rsidR="00623103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March 2013</w:t>
            </w:r>
          </w:p>
        </w:tc>
        <w:tc>
          <w:tcPr>
            <w:tcW w:w="3509" w:type="dxa"/>
            <w:vAlign w:val="center"/>
          </w:tcPr>
          <w:p w14:paraId="1E0FA4E9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New</w:t>
            </w:r>
            <w:r w:rsidR="00C73348">
              <w:rPr>
                <w:rFonts w:asciiTheme="minorHAnsi" w:hAnsiTheme="minorHAnsi" w:cstheme="minorHAnsi"/>
                <w:sz w:val="20"/>
                <w:szCs w:val="20"/>
              </w:rPr>
              <w:t xml:space="preserve"> edition</w:t>
            </w:r>
          </w:p>
        </w:tc>
        <w:tc>
          <w:tcPr>
            <w:tcW w:w="3510" w:type="dxa"/>
            <w:vAlign w:val="center"/>
          </w:tcPr>
          <w:p w14:paraId="593635A4" w14:textId="77777777" w:rsidR="001A276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David Barry</w:t>
            </w:r>
          </w:p>
          <w:p w14:paraId="0FB4BADC" w14:textId="77777777" w:rsidR="001F719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Board Director)</w:t>
            </w:r>
          </w:p>
          <w:p w14:paraId="23713B14" w14:textId="77777777" w:rsidR="001A2760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Course Risk Assessor)</w:t>
            </w:r>
          </w:p>
        </w:tc>
      </w:tr>
      <w:tr w:rsidR="00623103" w14:paraId="6A3FA26B" w14:textId="77777777" w:rsidTr="001A2760">
        <w:tc>
          <w:tcPr>
            <w:tcW w:w="3509" w:type="dxa"/>
            <w:vAlign w:val="center"/>
          </w:tcPr>
          <w:p w14:paraId="36A53D5A" w14:textId="77777777" w:rsidR="00623103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August 2018</w:t>
            </w:r>
          </w:p>
        </w:tc>
        <w:tc>
          <w:tcPr>
            <w:tcW w:w="3509" w:type="dxa"/>
            <w:vAlign w:val="center"/>
          </w:tcPr>
          <w:p w14:paraId="7C2F684E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Revised format</w:t>
            </w:r>
          </w:p>
        </w:tc>
        <w:tc>
          <w:tcPr>
            <w:tcW w:w="3510" w:type="dxa"/>
            <w:vAlign w:val="center"/>
          </w:tcPr>
          <w:p w14:paraId="41C16488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Nick Sharpe</w:t>
            </w:r>
          </w:p>
          <w:p w14:paraId="333A9A56" w14:textId="77777777" w:rsidR="001F7190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(CTT National Secretary)</w:t>
            </w:r>
          </w:p>
        </w:tc>
      </w:tr>
      <w:tr w:rsidR="00623103" w14:paraId="08A86344" w14:textId="77777777" w:rsidTr="001A2760">
        <w:tc>
          <w:tcPr>
            <w:tcW w:w="3509" w:type="dxa"/>
            <w:vAlign w:val="center"/>
          </w:tcPr>
          <w:p w14:paraId="2646C029" w14:textId="77777777" w:rsidR="00623103" w:rsidRPr="00E07820" w:rsidRDefault="001A276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October</w:t>
            </w:r>
            <w:r w:rsidR="001F7190" w:rsidRPr="00E07820">
              <w:rPr>
                <w:rFonts w:asciiTheme="minorHAnsi" w:hAnsiTheme="minorHAnsi" w:cstheme="minorHAnsi"/>
                <w:sz w:val="20"/>
                <w:szCs w:val="20"/>
              </w:rPr>
              <w:t xml:space="preserve"> 202</w:t>
            </w:r>
            <w:r w:rsidR="00E92180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509" w:type="dxa"/>
            <w:vAlign w:val="center"/>
          </w:tcPr>
          <w:p w14:paraId="03469DD8" w14:textId="77777777" w:rsidR="00623103" w:rsidRPr="00E07820" w:rsidRDefault="001F719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07820">
              <w:rPr>
                <w:rFonts w:asciiTheme="minorHAnsi" w:hAnsiTheme="minorHAnsi" w:cstheme="minorHAnsi"/>
                <w:sz w:val="20"/>
                <w:szCs w:val="20"/>
              </w:rPr>
              <w:t>Revised to reflect</w:t>
            </w:r>
            <w:r w:rsidR="00900BE4">
              <w:rPr>
                <w:rFonts w:asciiTheme="minorHAnsi" w:hAnsiTheme="minorHAnsi" w:cstheme="minorHAnsi"/>
                <w:sz w:val="20"/>
                <w:szCs w:val="20"/>
              </w:rPr>
              <w:t xml:space="preserve"> current</w:t>
            </w:r>
            <w:r w:rsidR="00D96342">
              <w:rPr>
                <w:rFonts w:asciiTheme="minorHAnsi" w:hAnsiTheme="minorHAnsi" w:cstheme="minorHAnsi"/>
                <w:sz w:val="20"/>
                <w:szCs w:val="20"/>
              </w:rPr>
              <w:t xml:space="preserve"> CTT Articles, Rules</w:t>
            </w:r>
            <w:r w:rsidR="00674A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96342">
              <w:rPr>
                <w:rFonts w:asciiTheme="minorHAnsi" w:hAnsiTheme="minorHAnsi" w:cstheme="minorHAnsi"/>
                <w:sz w:val="20"/>
                <w:szCs w:val="20"/>
              </w:rPr>
              <w:t xml:space="preserve"> and</w:t>
            </w:r>
            <w:r w:rsidR="00900BE4">
              <w:rPr>
                <w:rFonts w:asciiTheme="minorHAnsi" w:hAnsiTheme="minorHAnsi" w:cstheme="minorHAnsi"/>
                <w:sz w:val="20"/>
                <w:szCs w:val="20"/>
              </w:rPr>
              <w:t xml:space="preserve"> Regulations</w:t>
            </w:r>
          </w:p>
        </w:tc>
        <w:tc>
          <w:tcPr>
            <w:tcW w:w="3510" w:type="dxa"/>
            <w:vAlign w:val="center"/>
          </w:tcPr>
          <w:p w14:paraId="47221CBE" w14:textId="77777777" w:rsidR="00623103" w:rsidRDefault="00E0782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David Barry</w:t>
            </w:r>
          </w:p>
          <w:p w14:paraId="02B5847D" w14:textId="77777777" w:rsidR="00E07820" w:rsidRPr="00E07820" w:rsidRDefault="00E07820" w:rsidP="001A27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(CTT Board Director)</w:t>
            </w:r>
          </w:p>
        </w:tc>
      </w:tr>
    </w:tbl>
    <w:p w14:paraId="3EF4CF7E" w14:textId="77777777" w:rsidR="00623103" w:rsidRDefault="00623103"/>
    <w:sectPr w:rsidR="00623103" w:rsidSect="00E62ADE">
      <w:headerReference w:type="default" r:id="rId11"/>
      <w:footerReference w:type="default" r:id="rId12"/>
      <w:pgSz w:w="11907" w:h="16840" w:code="9"/>
      <w:pgMar w:top="1134" w:right="851" w:bottom="567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52116" w14:textId="77777777" w:rsidR="001D6143" w:rsidRDefault="001D6143" w:rsidP="0084537B">
      <w:r>
        <w:separator/>
      </w:r>
    </w:p>
  </w:endnote>
  <w:endnote w:type="continuationSeparator" w:id="0">
    <w:p w14:paraId="263D7762" w14:textId="77777777" w:rsidR="001D6143" w:rsidRDefault="001D6143" w:rsidP="0084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29609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color w:val="7F7F7F" w:themeColor="background1" w:themeShade="7F"/>
        <w:spacing w:val="60"/>
        <w:sz w:val="20"/>
        <w:szCs w:val="20"/>
      </w:rPr>
    </w:sdtEndPr>
    <w:sdtContent>
      <w:p w14:paraId="48CCE56F" w14:textId="77777777" w:rsidR="00926D3A" w:rsidRPr="00926D3A" w:rsidRDefault="00926D3A">
        <w:pPr>
          <w:pStyle w:val="Footer"/>
          <w:pBdr>
            <w:top w:val="single" w:sz="4" w:space="1" w:color="D9D9D9" w:themeColor="background1" w:themeShade="D9"/>
          </w:pBdr>
          <w:rPr>
            <w:rFonts w:asciiTheme="minorHAnsi" w:hAnsiTheme="minorHAnsi" w:cstheme="minorHAnsi"/>
            <w:b/>
            <w:bCs/>
            <w:sz w:val="20"/>
            <w:szCs w:val="20"/>
          </w:rPr>
        </w:pPr>
        <w:r w:rsidRPr="00E07820">
          <w:rPr>
            <w:rFonts w:asciiTheme="minorHAnsi" w:hAnsiTheme="minorHAnsi" w:cstheme="minorHAnsi"/>
            <w:b/>
            <w:bCs/>
            <w:color w:val="FF0000"/>
          </w:rPr>
          <w:t>Pr</w:t>
        </w:r>
        <w:r w:rsidR="00623103" w:rsidRPr="00E07820">
          <w:rPr>
            <w:rFonts w:asciiTheme="minorHAnsi" w:hAnsiTheme="minorHAnsi" w:cstheme="minorHAnsi"/>
            <w:b/>
            <w:bCs/>
            <w:color w:val="FF0000"/>
          </w:rPr>
          <w:t>inted copies are uncontrolled</w:t>
        </w:r>
        <w:r w:rsidR="00623103">
          <w:rPr>
            <w:rFonts w:asciiTheme="minorHAnsi" w:hAnsiTheme="minorHAnsi" w:cstheme="minorHAnsi"/>
            <w:b/>
            <w:bCs/>
          </w:rPr>
          <w:tab/>
        </w:r>
        <w:r w:rsidR="00623103">
          <w:rPr>
            <w:rFonts w:asciiTheme="minorHAnsi" w:hAnsiTheme="minorHAnsi" w:cstheme="minorHAnsi"/>
            <w:b/>
            <w:bCs/>
          </w:rPr>
          <w:tab/>
        </w:r>
        <w:r>
          <w:rPr>
            <w:rFonts w:asciiTheme="minorHAnsi" w:hAnsiTheme="minorHAnsi" w:cstheme="minorHAnsi"/>
            <w:b/>
            <w:bCs/>
          </w:rPr>
          <w:t xml:space="preserve"> </w:t>
        </w:r>
        <w:r w:rsidRPr="00926D3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26D3A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926D3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62ADE" w:rsidRPr="00E62ADE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t>1</w:t>
        </w:r>
        <w:r w:rsidRPr="00926D3A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fldChar w:fldCharType="end"/>
        </w:r>
        <w:r w:rsidRPr="00926D3A">
          <w:rPr>
            <w:rFonts w:asciiTheme="minorHAnsi" w:hAnsiTheme="minorHAnsi" w:cstheme="minorHAnsi"/>
            <w:b/>
            <w:bCs/>
            <w:sz w:val="20"/>
            <w:szCs w:val="20"/>
          </w:rPr>
          <w:t xml:space="preserve"> | </w:t>
        </w:r>
        <w:r w:rsidRPr="00926D3A">
          <w:rPr>
            <w:rFonts w:asciiTheme="minorHAnsi" w:hAnsiTheme="minorHAnsi" w:cstheme="minorHAnsi"/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778AADD6" w14:textId="77777777" w:rsidR="00E57832" w:rsidRDefault="00E57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1AC25" w14:textId="77777777" w:rsidR="001D6143" w:rsidRDefault="001D6143" w:rsidP="0084537B">
      <w:r>
        <w:separator/>
      </w:r>
    </w:p>
  </w:footnote>
  <w:footnote w:type="continuationSeparator" w:id="0">
    <w:p w14:paraId="114256A6" w14:textId="77777777" w:rsidR="001D6143" w:rsidRDefault="001D6143" w:rsidP="00845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5"/>
      <w:gridCol w:w="5080"/>
    </w:tblGrid>
    <w:tr w:rsidR="0084537B" w14:paraId="1B3661CA" w14:textId="77777777" w:rsidTr="00802119">
      <w:tc>
        <w:tcPr>
          <w:tcW w:w="5264" w:type="dxa"/>
        </w:tcPr>
        <w:p w14:paraId="1AA26297" w14:textId="77777777" w:rsidR="0084537B" w:rsidRDefault="00710804">
          <w:pPr>
            <w:pStyle w:val="Header"/>
          </w:pPr>
          <w:r>
            <w:rPr>
              <w:noProof/>
            </w:rPr>
            <w:drawing>
              <wp:inline distT="0" distB="0" distL="0" distR="0" wp14:anchorId="527B1F1E" wp14:editId="58659059">
                <wp:extent cx="1352550" cy="698817"/>
                <wp:effectExtent l="0" t="0" r="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6225" cy="705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4" w:type="dxa"/>
        </w:tcPr>
        <w:p w14:paraId="62ACF5BF" w14:textId="77777777" w:rsidR="00F36F67" w:rsidRPr="001A2760" w:rsidRDefault="00F36F67" w:rsidP="00F36F67">
          <w:pPr>
            <w:pStyle w:val="NormalWeb"/>
            <w:spacing w:before="0" w:beforeAutospacing="0" w:after="0" w:afterAutospacing="0"/>
            <w:jc w:val="right"/>
            <w:rPr>
              <w:rFonts w:asciiTheme="minorHAnsi" w:hAnsiTheme="minorHAnsi" w:cstheme="minorHAnsi"/>
              <w:b/>
              <w:bCs/>
              <w:color w:val="002060"/>
            </w:rPr>
          </w:pPr>
          <w:r w:rsidRPr="001A2760">
            <w:rPr>
              <w:rFonts w:asciiTheme="minorHAnsi" w:hAnsiTheme="minorHAnsi" w:cstheme="minorHAnsi"/>
              <w:b/>
              <w:bCs/>
              <w:color w:val="002060"/>
            </w:rPr>
            <w:t>Organiser’s Information</w:t>
          </w:r>
        </w:p>
        <w:p w14:paraId="205C97C0" w14:textId="77777777" w:rsidR="0084537B" w:rsidRPr="00F36F67" w:rsidRDefault="00F36F67" w:rsidP="00F36F67">
          <w:pPr>
            <w:pStyle w:val="NormalWeb"/>
            <w:spacing w:before="0" w:beforeAutospacing="0" w:after="0" w:afterAutospacing="0"/>
            <w:jc w:val="right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Best Practice</w:t>
          </w:r>
          <w:r w:rsidR="00F75606">
            <w:rPr>
              <w:rFonts w:asciiTheme="minorHAnsi" w:hAnsiTheme="minorHAnsi" w:cstheme="minorHAnsi"/>
              <w:b/>
              <w:bCs/>
            </w:rPr>
            <w:t>:</w:t>
          </w:r>
          <w:r w:rsidR="001C5003">
            <w:rPr>
              <w:rFonts w:asciiTheme="minorHAnsi" w:hAnsiTheme="minorHAnsi" w:cstheme="minorHAnsi"/>
              <w:b/>
              <w:bCs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</w:rPr>
            <w:t>Risk Assessment Guidance</w:t>
          </w:r>
          <w:r w:rsidR="00710804" w:rsidRPr="00E57832">
            <w:rPr>
              <w:rFonts w:asciiTheme="minorHAnsi" w:hAnsiTheme="minorHAnsi" w:cstheme="minorHAnsi"/>
            </w:rPr>
            <w:br/>
          </w:r>
          <w:r w:rsidR="00710804" w:rsidRPr="00F75606">
            <w:rPr>
              <w:rFonts w:asciiTheme="minorHAnsi" w:hAnsiTheme="minorHAnsi" w:cstheme="minorHAnsi"/>
              <w:b/>
              <w:bCs/>
            </w:rPr>
            <w:t xml:space="preserve">Issue level: 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>0</w:t>
          </w:r>
          <w:r w:rsidR="00E07820" w:rsidRPr="00F75606">
            <w:rPr>
              <w:rFonts w:asciiTheme="minorHAnsi" w:hAnsiTheme="minorHAnsi" w:cstheme="minorHAnsi"/>
              <w:b/>
              <w:bCs/>
            </w:rPr>
            <w:t>3</w:t>
          </w:r>
          <w:r w:rsidR="00710804" w:rsidRPr="00F75606">
            <w:rPr>
              <w:rFonts w:asciiTheme="minorHAnsi" w:hAnsiTheme="minorHAnsi" w:cstheme="minorHAnsi"/>
              <w:b/>
              <w:bCs/>
            </w:rPr>
            <w:br/>
            <w:t>Date: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</w:rPr>
            <w:t>October</w:t>
          </w:r>
          <w:r w:rsidR="00055A84" w:rsidRPr="00F75606">
            <w:rPr>
              <w:rFonts w:asciiTheme="minorHAnsi" w:hAnsiTheme="minorHAnsi" w:cstheme="minorHAnsi"/>
              <w:b/>
              <w:bCs/>
            </w:rPr>
            <w:t xml:space="preserve"> 2022</w:t>
          </w:r>
        </w:p>
      </w:tc>
    </w:tr>
  </w:tbl>
  <w:p w14:paraId="10524F56" w14:textId="77777777" w:rsidR="0084537B" w:rsidRDefault="00F75606">
    <w:pPr>
      <w:pStyle w:val="Header"/>
    </w:pPr>
    <w:r>
      <w:t>______________________________________________________</w:t>
    </w:r>
    <w:r w:rsidR="00757B22"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57EC"/>
    <w:multiLevelType w:val="hybridMultilevel"/>
    <w:tmpl w:val="6846C36E"/>
    <w:lvl w:ilvl="0" w:tplc="DC6236CA"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43DB0"/>
    <w:multiLevelType w:val="multilevel"/>
    <w:tmpl w:val="8FF67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D309B"/>
    <w:multiLevelType w:val="multilevel"/>
    <w:tmpl w:val="DC82F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16E69"/>
    <w:multiLevelType w:val="hybridMultilevel"/>
    <w:tmpl w:val="4A400CD8"/>
    <w:lvl w:ilvl="0" w:tplc="DF16DBA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549352">
    <w:abstractNumId w:val="2"/>
  </w:num>
  <w:num w:numId="2" w16cid:durableId="1463185354">
    <w:abstractNumId w:val="1"/>
  </w:num>
  <w:num w:numId="3" w16cid:durableId="728499510">
    <w:abstractNumId w:val="3"/>
  </w:num>
  <w:num w:numId="4" w16cid:durableId="1218929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5C"/>
    <w:rsid w:val="00000A60"/>
    <w:rsid w:val="00006799"/>
    <w:rsid w:val="00016D7C"/>
    <w:rsid w:val="00055A84"/>
    <w:rsid w:val="00056909"/>
    <w:rsid w:val="000A3F08"/>
    <w:rsid w:val="000A7429"/>
    <w:rsid w:val="000E4EBD"/>
    <w:rsid w:val="0010776A"/>
    <w:rsid w:val="001A2760"/>
    <w:rsid w:val="001C5003"/>
    <w:rsid w:val="001D6143"/>
    <w:rsid w:val="001F7190"/>
    <w:rsid w:val="00223454"/>
    <w:rsid w:val="002445E4"/>
    <w:rsid w:val="00255D1E"/>
    <w:rsid w:val="002A515E"/>
    <w:rsid w:val="00303A41"/>
    <w:rsid w:val="003668A4"/>
    <w:rsid w:val="00395B2E"/>
    <w:rsid w:val="003B0A37"/>
    <w:rsid w:val="00421345"/>
    <w:rsid w:val="004752DB"/>
    <w:rsid w:val="004B7067"/>
    <w:rsid w:val="00582517"/>
    <w:rsid w:val="005A18FB"/>
    <w:rsid w:val="005A5354"/>
    <w:rsid w:val="005B045C"/>
    <w:rsid w:val="00613D58"/>
    <w:rsid w:val="00622B6E"/>
    <w:rsid w:val="00623103"/>
    <w:rsid w:val="00643941"/>
    <w:rsid w:val="00654876"/>
    <w:rsid w:val="00655A38"/>
    <w:rsid w:val="00674A56"/>
    <w:rsid w:val="00683ABA"/>
    <w:rsid w:val="006B48F5"/>
    <w:rsid w:val="006B7A3D"/>
    <w:rsid w:val="006D492C"/>
    <w:rsid w:val="007052AD"/>
    <w:rsid w:val="00710804"/>
    <w:rsid w:val="00737015"/>
    <w:rsid w:val="00741F11"/>
    <w:rsid w:val="00757B22"/>
    <w:rsid w:val="00757F71"/>
    <w:rsid w:val="007708CE"/>
    <w:rsid w:val="0077183B"/>
    <w:rsid w:val="00773E06"/>
    <w:rsid w:val="00780737"/>
    <w:rsid w:val="007C053C"/>
    <w:rsid w:val="007C3E7E"/>
    <w:rsid w:val="007C4D45"/>
    <w:rsid w:val="007F545C"/>
    <w:rsid w:val="00802119"/>
    <w:rsid w:val="00832879"/>
    <w:rsid w:val="00841A10"/>
    <w:rsid w:val="0084537B"/>
    <w:rsid w:val="008565FF"/>
    <w:rsid w:val="008929CF"/>
    <w:rsid w:val="008D1FF3"/>
    <w:rsid w:val="00900BE4"/>
    <w:rsid w:val="00926D3A"/>
    <w:rsid w:val="00946CF0"/>
    <w:rsid w:val="009706F9"/>
    <w:rsid w:val="00972879"/>
    <w:rsid w:val="009B0C6E"/>
    <w:rsid w:val="009C6C90"/>
    <w:rsid w:val="00A0624D"/>
    <w:rsid w:val="00A3319E"/>
    <w:rsid w:val="00A62DC0"/>
    <w:rsid w:val="00AE6543"/>
    <w:rsid w:val="00AF1CBD"/>
    <w:rsid w:val="00B4589C"/>
    <w:rsid w:val="00B50534"/>
    <w:rsid w:val="00BD2290"/>
    <w:rsid w:val="00BF0F05"/>
    <w:rsid w:val="00C00A59"/>
    <w:rsid w:val="00C12137"/>
    <w:rsid w:val="00C22074"/>
    <w:rsid w:val="00C46D52"/>
    <w:rsid w:val="00C51608"/>
    <w:rsid w:val="00C6086A"/>
    <w:rsid w:val="00C62445"/>
    <w:rsid w:val="00C73348"/>
    <w:rsid w:val="00C85AE5"/>
    <w:rsid w:val="00C92B9B"/>
    <w:rsid w:val="00CA0062"/>
    <w:rsid w:val="00CB718A"/>
    <w:rsid w:val="00CE0D1F"/>
    <w:rsid w:val="00CE59D5"/>
    <w:rsid w:val="00CF671C"/>
    <w:rsid w:val="00D023EF"/>
    <w:rsid w:val="00D10C9B"/>
    <w:rsid w:val="00D233DB"/>
    <w:rsid w:val="00D5373F"/>
    <w:rsid w:val="00D67DC5"/>
    <w:rsid w:val="00D83028"/>
    <w:rsid w:val="00D96342"/>
    <w:rsid w:val="00DC3277"/>
    <w:rsid w:val="00DC71FB"/>
    <w:rsid w:val="00DF446D"/>
    <w:rsid w:val="00E076A0"/>
    <w:rsid w:val="00E07820"/>
    <w:rsid w:val="00E269CA"/>
    <w:rsid w:val="00E50294"/>
    <w:rsid w:val="00E57832"/>
    <w:rsid w:val="00E62ADE"/>
    <w:rsid w:val="00E92180"/>
    <w:rsid w:val="00E95EE2"/>
    <w:rsid w:val="00EB4A15"/>
    <w:rsid w:val="00F36F67"/>
    <w:rsid w:val="00F70570"/>
    <w:rsid w:val="00F75606"/>
    <w:rsid w:val="00F843FF"/>
    <w:rsid w:val="00F916BA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CA7DE4"/>
  <w15:docId w15:val="{4536132D-8439-434B-A508-253844F9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95EE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8453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37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53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37B"/>
    <w:rPr>
      <w:sz w:val="24"/>
      <w:szCs w:val="24"/>
    </w:rPr>
  </w:style>
  <w:style w:type="table" w:styleId="TableGrid">
    <w:name w:val="Table Grid"/>
    <w:basedOn w:val="TableNormal"/>
    <w:uiPriority w:val="39"/>
    <w:rsid w:val="0084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8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34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345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B2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F5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70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ian.connolly@westmercia.police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grant/Library/Group%20Containers/UBF8T346G9.Office/User%20Content.localized/Templates.localized/CTT%20RA%20-%20Oct%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914177156E64C8D72D58AB6E8FFC6" ma:contentTypeVersion="12" ma:contentTypeDescription="Create a new document." ma:contentTypeScope="" ma:versionID="a8ad4628cd3c37185ad426b23b8b2e05">
  <xsd:schema xmlns:xsd="http://www.w3.org/2001/XMLSchema" xmlns:xs="http://www.w3.org/2001/XMLSchema" xmlns:p="http://schemas.microsoft.com/office/2006/metadata/properties" xmlns:ns2="6dcf6282-29d0-42cc-a221-eb6ec7110d27" xmlns:ns3="3b87046e-54be-4c3b-b239-68e3fd54784e" targetNamespace="http://schemas.microsoft.com/office/2006/metadata/properties" ma:root="true" ma:fieldsID="4e4ceefcdfc99489dfe9f15773484730" ns2:_="" ns3:_="">
    <xsd:import namespace="6dcf6282-29d0-42cc-a221-eb6ec7110d27"/>
    <xsd:import namespace="3b87046e-54be-4c3b-b239-68e3fd547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Type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f6282-29d0-42cc-a221-eb6ec7110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ypeA" ma:index="12" nillable="true" ma:displayName="Type A" ma:default="1" ma:description="Approved for Type A Open Events&#10;" ma:format="Dropdown" ma:internalName="TypeA">
      <xsd:simpleType>
        <xsd:restriction base="dms:Boolea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d706eb6-ee35-418b-88e8-88eac9a376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7046e-54be-4c3b-b239-68e3fd54784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bba61f2-ad80-4f1e-b2ee-80fb543e110a}" ma:internalName="TaxCatchAll" ma:showField="CatchAllData" ma:web="3b87046e-54be-4c3b-b239-68e3fd5478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cf6282-29d0-42cc-a221-eb6ec7110d27">
      <Terms xmlns="http://schemas.microsoft.com/office/infopath/2007/PartnerControls"/>
    </lcf76f155ced4ddcb4097134ff3c332f>
    <TaxCatchAll xmlns="3b87046e-54be-4c3b-b239-68e3fd54784e" xsi:nil="true"/>
    <TypeA xmlns="6dcf6282-29d0-42cc-a221-eb6ec7110d27">true</TypeA>
  </documentManagement>
</p:properties>
</file>

<file path=customXml/itemProps1.xml><?xml version="1.0" encoding="utf-8"?>
<ds:datastoreItem xmlns:ds="http://schemas.openxmlformats.org/officeDocument/2006/customXml" ds:itemID="{9E22B554-53D9-48CA-A4FC-84C3F60427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A8A729-8B3F-4704-9764-6B403DC011B4}"/>
</file>

<file path=customXml/itemProps3.xml><?xml version="1.0" encoding="utf-8"?>
<ds:datastoreItem xmlns:ds="http://schemas.openxmlformats.org/officeDocument/2006/customXml" ds:itemID="{4EDEFC88-546F-49C2-AD6E-F4C96A3E0A8C}"/>
</file>

<file path=docProps/app.xml><?xml version="1.0" encoding="utf-8"?>
<Properties xmlns="http://schemas.openxmlformats.org/officeDocument/2006/extended-properties" xmlns:vt="http://schemas.openxmlformats.org/officeDocument/2006/docPropsVTypes">
  <Template>CTT RA - Oct 22.dotx</Template>
  <TotalTime>32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proforma</vt:lpstr>
    </vt:vector>
  </TitlesOfParts>
  <Manager>CTT National Chairman</Manager>
  <Company>Cycling Time Trials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proforma</dc:title>
  <dc:subject>Organisers information</dc:subject>
  <dc:creator>Dan Grant</dc:creator>
  <cp:keywords>Best Practice</cp:keywords>
  <dc:description/>
  <cp:lastModifiedBy>Dan Grant</cp:lastModifiedBy>
  <cp:revision>6</cp:revision>
  <cp:lastPrinted>2023-04-04T10:24:00Z</cp:lastPrinted>
  <dcterms:created xsi:type="dcterms:W3CDTF">2022-12-01T19:30:00Z</dcterms:created>
  <dcterms:modified xsi:type="dcterms:W3CDTF">2023-10-01T08:14:00Z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1539535132</vt:i4>
  </property>
  <property fmtid="{D5CDD505-2E9C-101B-9397-08002B2CF9AE}" pid="3" name="_EmailSubject">
    <vt:lpwstr>Guidance Notes</vt:lpwstr>
  </property>
  <property fmtid="{D5CDD505-2E9C-101B-9397-08002B2CF9AE}" pid="4" name="_AuthorEmail">
    <vt:lpwstr>keith@klawton.freeserve.co.uk</vt:lpwstr>
  </property>
  <property fmtid="{D5CDD505-2E9C-101B-9397-08002B2CF9AE}" pid="5" name="_AuthorEmailDisplayName">
    <vt:lpwstr>Keith Lawton</vt:lpwstr>
  </property>
  <property fmtid="{D5CDD505-2E9C-101B-9397-08002B2CF9AE}" pid="6" name="_ReviewingToolsShownOnce">
    <vt:lpwstr/>
  </property>
  <property fmtid="{D5CDD505-2E9C-101B-9397-08002B2CF9AE}" pid="7" name="ContentTypeId">
    <vt:lpwstr>0x010100FCF914177156E64C8D72D58AB6E8FFC6</vt:lpwstr>
  </property>
</Properties>
</file>